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32ED1373" w:rsidP="32ED1373" w:rsidRDefault="32ED1373" w14:paraId="226FEB81" w14:textId="40B4E957">
      <w:pPr>
        <w:pStyle w:val="Heading1"/>
      </w:pPr>
    </w:p>
    <w:p w:rsidR="32ED1373" w:rsidP="32ED1373" w:rsidRDefault="32ED1373" w14:paraId="2D9BCF0A" w14:textId="778E07B9">
      <w:pPr>
        <w:pStyle w:val="Heading1"/>
      </w:pPr>
    </w:p>
    <w:p w:rsidR="32ED1373" w:rsidP="32ED1373" w:rsidRDefault="32ED1373" w14:paraId="4DEE22C8" w14:textId="0A346098">
      <w:pPr>
        <w:pStyle w:val="Heading1"/>
      </w:pPr>
    </w:p>
    <w:p w:rsidR="32ED1373" w:rsidP="32ED1373" w:rsidRDefault="32ED1373" w14:paraId="0EA81B15" w14:textId="68352D06">
      <w:pPr>
        <w:pStyle w:val="Heading1"/>
      </w:pPr>
    </w:p>
    <w:p w:rsidR="32ED1373" w:rsidP="32ED1373" w:rsidRDefault="32ED1373" w14:paraId="02B54A7B" w14:textId="501A6228">
      <w:pPr>
        <w:pStyle w:val="Heading1"/>
      </w:pPr>
    </w:p>
    <w:p w:rsidR="32ED1373" w:rsidP="32ED1373" w:rsidRDefault="32ED1373" w14:paraId="0FB0CB43" w14:textId="749A82C6">
      <w:pPr>
        <w:pStyle w:val="Heading1"/>
      </w:pPr>
    </w:p>
    <w:p w:rsidR="32ED1373" w:rsidP="32ED1373" w:rsidRDefault="32ED1373" w14:paraId="22C6502F" w14:textId="5AD8E870">
      <w:pPr>
        <w:pStyle w:val="Heading1"/>
      </w:pPr>
    </w:p>
    <w:p w:rsidR="32ED1373" w:rsidP="32ED1373" w:rsidRDefault="32ED1373" w14:paraId="12E7CD38" w14:textId="4C383C8F">
      <w:pPr>
        <w:pStyle w:val="Heading1"/>
      </w:pPr>
    </w:p>
    <w:p w:rsidR="32ED1373" w:rsidP="32ED1373" w:rsidRDefault="32ED1373" w14:paraId="0B8063CD" w14:textId="46CEEAC0">
      <w:pPr>
        <w:pStyle w:val="Heading1"/>
      </w:pPr>
    </w:p>
    <w:p w:rsidRPr="005A67B1" w:rsidR="005A67B1" w:rsidP="005A67B1" w:rsidRDefault="005A67B1" w14:paraId="1D5784E5" w14:textId="77777777">
      <w:pPr>
        <w:jc w:val="center"/>
        <w:rPr>
          <w:rFonts w:ascii="Arial" w:hAnsi="Arial" w:eastAsia="Arial" w:cs="Arial"/>
          <w:b/>
          <w:sz w:val="36"/>
          <w:szCs w:val="36"/>
        </w:rPr>
      </w:pPr>
      <w:proofErr w:type="spellStart"/>
      <w:r w:rsidRPr="005A67B1">
        <w:rPr>
          <w:rFonts w:ascii="Arial" w:hAnsi="Arial" w:eastAsia="Arial" w:cs="Arial"/>
          <w:b/>
          <w:sz w:val="36"/>
          <w:szCs w:val="36"/>
        </w:rPr>
        <w:t>iAccessible</w:t>
      </w:r>
      <w:proofErr w:type="spellEnd"/>
      <w:r w:rsidRPr="005A67B1">
        <w:rPr>
          <w:rFonts w:ascii="Arial" w:hAnsi="Arial" w:eastAsia="Arial" w:cs="Arial"/>
          <w:b/>
          <w:sz w:val="36"/>
          <w:szCs w:val="36"/>
        </w:rPr>
        <w:t xml:space="preserve"> VPAT</w:t>
      </w:r>
    </w:p>
    <w:p w:rsidR="32ED1373" w:rsidP="005A67B1" w:rsidRDefault="005A67B1" w14:paraId="6D168F0F" w14:textId="4191F85E">
      <w:pPr>
        <w:jc w:val="center"/>
        <w:sectPr w:rsidR="32ED1373">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20" w:footer="390" w:gutter="0"/>
          <w:pgNumType w:start="1"/>
          <w:cols w:space="720"/>
          <w:titlePg/>
        </w:sectPr>
      </w:pPr>
      <w:r w:rsidRPr="005A67B1">
        <w:rPr>
          <w:rFonts w:ascii="Arial" w:hAnsi="Arial" w:eastAsia="Arial" w:cs="Arial"/>
          <w:b/>
          <w:sz w:val="36"/>
          <w:szCs w:val="36"/>
        </w:rPr>
        <w:t>V.2.2 based on VPAT 2.5</w:t>
      </w:r>
    </w:p>
    <w:p w:rsidR="005A67B1" w:rsidRDefault="005A67B1" w14:paraId="160DC592" w14:textId="77777777">
      <w:pPr>
        <w:pStyle w:val="Heading1"/>
        <w:spacing w:before="280" w:after="280"/>
        <w:rPr>
          <w:sz w:val="48"/>
          <w:szCs w:val="48"/>
        </w:rPr>
      </w:pPr>
      <w:bookmarkStart w:name="_17dp8vu" w:colFirst="0" w:colLast="0" w:id="0"/>
      <w:bookmarkEnd w:id="0"/>
      <w:proofErr w:type="spellStart"/>
      <w:r w:rsidRPr="005A67B1">
        <w:rPr>
          <w:sz w:val="48"/>
          <w:szCs w:val="48"/>
        </w:rPr>
        <w:t>iAccessible</w:t>
      </w:r>
      <w:proofErr w:type="spellEnd"/>
      <w:r w:rsidRPr="005A67B1">
        <w:rPr>
          <w:sz w:val="48"/>
          <w:szCs w:val="48"/>
        </w:rPr>
        <w:t xml:space="preserve"> Accessibility Conformance Report</w:t>
      </w:r>
    </w:p>
    <w:p w:rsidR="00847595" w:rsidRDefault="00685C8F" w14:paraId="6C717EA8" w14:textId="39874924">
      <w:pPr>
        <w:pStyle w:val="Heading1"/>
        <w:spacing w:before="280" w:after="280"/>
      </w:pPr>
      <w:r>
        <w:rPr>
          <w:sz w:val="48"/>
          <w:szCs w:val="48"/>
        </w:rPr>
        <w:t>Revised Section 508 Edition</w:t>
      </w:r>
    </w:p>
    <w:p w:rsidR="00847595" w:rsidRDefault="00685C8F" w14:paraId="2F546735" w14:textId="77777777">
      <w:pPr>
        <w:pBdr>
          <w:top w:val="nil"/>
          <w:left w:val="nil"/>
          <w:bottom w:val="nil"/>
          <w:right w:val="nil"/>
          <w:between w:val="nil"/>
        </w:pBdr>
        <w:spacing w:before="280" w:after="280" w:line="240" w:lineRule="auto"/>
        <w:jc w:val="center"/>
        <w:rPr>
          <w:rFonts w:ascii="Arial" w:hAnsi="Arial" w:eastAsia="Arial" w:cs="Arial"/>
          <w:color w:val="000000"/>
          <w:sz w:val="24"/>
          <w:szCs w:val="24"/>
        </w:rPr>
      </w:pPr>
      <w:bookmarkStart w:name="_3rdcrjn" w:colFirst="0" w:colLast="0" w:id="1"/>
      <w:bookmarkEnd w:id="1"/>
      <w:r>
        <w:rPr>
          <w:rFonts w:ascii="Arial" w:hAnsi="Arial" w:eastAsia="Arial" w:cs="Arial"/>
          <w:b/>
          <w:color w:val="000000"/>
          <w:sz w:val="24"/>
          <w:szCs w:val="24"/>
        </w:rPr>
        <w:t>(Based on VPAT</w:t>
      </w:r>
      <w:r>
        <w:rPr>
          <w:rFonts w:ascii="Times New Roman" w:hAnsi="Times New Roman" w:eastAsia="Times New Roman" w:cs="Times New Roman"/>
          <w:color w:val="000000"/>
          <w:sz w:val="24"/>
          <w:szCs w:val="24"/>
          <w:vertAlign w:val="superscript"/>
        </w:rPr>
        <w:t>®</w:t>
      </w:r>
      <w:r>
        <w:rPr>
          <w:rFonts w:ascii="Arial" w:hAnsi="Arial" w:eastAsia="Arial" w:cs="Arial"/>
          <w:b/>
          <w:color w:val="000000"/>
          <w:sz w:val="24"/>
          <w:szCs w:val="24"/>
        </w:rPr>
        <w:t xml:space="preserve"> Version 2.5)</w:t>
      </w:r>
    </w:p>
    <w:p w:rsidR="00847595" w:rsidRDefault="00685C8F" w14:paraId="4C8A2A98" w14:textId="489762BA">
      <w:pPr>
        <w:pStyle w:val="Heading2"/>
        <w:spacing w:before="280" w:after="280"/>
        <w:rPr>
          <w:b w:val="0"/>
        </w:rPr>
      </w:pPr>
      <w:bookmarkStart w:name="_26in1rg" w:colFirst="0" w:colLast="0" w:id="2"/>
      <w:bookmarkEnd w:id="2"/>
      <w:r>
        <w:t xml:space="preserve">Name of Product/Version: </w:t>
      </w:r>
      <w:proofErr w:type="spellStart"/>
      <w:r w:rsidR="005D5B5A">
        <w:rPr>
          <w:b w:val="0"/>
        </w:rPr>
        <w:t>iAccessible</w:t>
      </w:r>
      <w:proofErr w:type="spellEnd"/>
    </w:p>
    <w:p w:rsidR="00847595" w:rsidRDefault="00685C8F" w14:paraId="0D299654" w14:textId="71A72108">
      <w:pPr>
        <w:pStyle w:val="Heading2"/>
        <w:spacing w:before="280" w:after="280"/>
        <w:rPr>
          <w:b w:val="0"/>
          <w:bCs w:val="0"/>
        </w:rPr>
      </w:pPr>
      <w:r w:rsidR="00685C8F">
        <w:rPr/>
        <w:t xml:space="preserve">Report Date: </w:t>
      </w:r>
      <w:r w:rsidR="0BAD3B96">
        <w:rPr>
          <w:b w:val="0"/>
          <w:bCs w:val="0"/>
        </w:rPr>
        <w:t>December</w:t>
      </w:r>
      <w:r w:rsidR="005A67B1">
        <w:rPr>
          <w:b w:val="0"/>
          <w:bCs w:val="0"/>
        </w:rPr>
        <w:t>, 202</w:t>
      </w:r>
      <w:r w:rsidR="2D0FDCA6">
        <w:rPr>
          <w:b w:val="0"/>
          <w:bCs w:val="0"/>
        </w:rPr>
        <w:t>5</w:t>
      </w:r>
    </w:p>
    <w:p w:rsidR="00847595" w:rsidRDefault="00685C8F" w14:paraId="7CDA3A89" w14:textId="5EE03F32">
      <w:pPr>
        <w:pStyle w:val="Heading2"/>
        <w:spacing w:before="280" w:after="280"/>
        <w:rPr>
          <w:b w:val="0"/>
        </w:rPr>
      </w:pPr>
      <w:bookmarkStart w:name="_lnxbz9" w:colFirst="0" w:colLast="0" w:id="3"/>
      <w:bookmarkEnd w:id="3"/>
      <w:r>
        <w:t xml:space="preserve">Product Description: </w:t>
      </w:r>
      <w:proofErr w:type="spellStart"/>
      <w:r w:rsidRPr="005A67B1" w:rsidR="005A67B1">
        <w:rPr>
          <w:b w:val="0"/>
        </w:rPr>
        <w:t>iAccessible</w:t>
      </w:r>
      <w:proofErr w:type="spellEnd"/>
      <w:r w:rsidRPr="005A67B1" w:rsidR="005A67B1">
        <w:rPr>
          <w:b w:val="0"/>
        </w:rPr>
        <w:t xml:space="preserve"> is a full lifecycle website &amp; PDF testing and reporting solution built to ensure digital accessibilit</w:t>
      </w:r>
      <w:r w:rsidR="005A67B1">
        <w:rPr>
          <w:b w:val="0"/>
        </w:rPr>
        <w:t>y</w:t>
      </w:r>
      <w:r w:rsidRPr="005A67B1" w:rsidR="005A67B1">
        <w:rPr>
          <w:b w:val="0"/>
        </w:rPr>
        <w:t>. It gives you detailed insights and reporting by combining automated and manual testing</w:t>
      </w:r>
      <w:r w:rsidR="005A67B1">
        <w:rPr>
          <w:b w:val="0"/>
        </w:rPr>
        <w:t>.</w:t>
      </w:r>
    </w:p>
    <w:p w:rsidR="00847595" w:rsidRDefault="00685C8F" w14:paraId="488E11D3" w14:textId="77777777">
      <w:pPr>
        <w:pStyle w:val="Heading2"/>
        <w:spacing w:before="280" w:after="280"/>
        <w:rPr>
          <w:b w:val="0"/>
        </w:rPr>
      </w:pPr>
      <w:bookmarkStart w:name="_35nkun2" w:colFirst="0" w:colLast="0" w:id="4"/>
      <w:bookmarkEnd w:id="4"/>
      <w:r>
        <w:t xml:space="preserve">Contact Information: </w:t>
      </w:r>
      <w:r>
        <w:rPr>
          <w:b w:val="0"/>
        </w:rPr>
        <w:t>Revelo Software 5825 University Research Court, Suite 1100, College Park, MD 20742, info@revelosoftware.com</w:t>
      </w:r>
    </w:p>
    <w:p w:rsidR="00847595" w:rsidRDefault="2A8F6467" w14:paraId="7533B424" w14:textId="5A58BAA7">
      <w:pPr>
        <w:pStyle w:val="Heading2"/>
        <w:spacing w:before="280" w:after="280"/>
        <w:rPr>
          <w:sz w:val="24"/>
          <w:szCs w:val="24"/>
        </w:rPr>
      </w:pPr>
      <w:r>
        <w:t>Evaluation Methods Used</w:t>
      </w:r>
      <w:r w:rsidR="00685C8F">
        <w:t xml:space="preserve">: </w:t>
      </w:r>
    </w:p>
    <w:p w:rsidR="00847595" w:rsidP="32ED1373" w:rsidRDefault="5E0112E7" w14:paraId="48AC9759" w14:textId="72C14169">
      <w:pPr>
        <w:spacing w:after="0"/>
        <w:rPr>
          <w:rFonts w:ascii="Arial" w:hAnsi="Arial" w:eastAsia="Arial" w:cs="Arial"/>
          <w:sz w:val="24"/>
          <w:szCs w:val="24"/>
        </w:rPr>
      </w:pPr>
      <w:r w:rsidRPr="32ED1373">
        <w:rPr>
          <w:rFonts w:ascii="Arial" w:hAnsi="Arial" w:eastAsia="Arial" w:cs="Arial"/>
          <w:sz w:val="24"/>
          <w:szCs w:val="24"/>
        </w:rPr>
        <w:t>A combination of automated and manual testing techniques was employed for the accessibility assessment.</w:t>
      </w:r>
    </w:p>
    <w:p w:rsidR="00847595" w:rsidP="32ED1373" w:rsidRDefault="5E0112E7" w14:paraId="2058D239" w14:textId="0A4FF606">
      <w:pPr>
        <w:pStyle w:val="ListParagraph"/>
        <w:numPr>
          <w:ilvl w:val="0"/>
          <w:numId w:val="12"/>
        </w:numPr>
        <w:spacing w:after="0"/>
        <w:rPr>
          <w:rFonts w:ascii="Arial" w:hAnsi="Arial" w:eastAsia="Arial" w:cs="Arial"/>
          <w:color w:val="000000" w:themeColor="text1"/>
          <w:sz w:val="24"/>
          <w:szCs w:val="24"/>
        </w:rPr>
      </w:pPr>
      <w:r w:rsidRPr="32ED1373">
        <w:rPr>
          <w:rFonts w:ascii="Arial" w:hAnsi="Arial" w:eastAsia="Arial" w:cs="Arial"/>
          <w:color w:val="000000" w:themeColor="text1"/>
          <w:sz w:val="24"/>
          <w:szCs w:val="24"/>
        </w:rPr>
        <w:t>Manual assessment was performed using Chrome</w:t>
      </w:r>
      <w:r w:rsidRPr="32ED1373">
        <w:rPr>
          <w:rFonts w:ascii="Quattrocento Sans" w:hAnsi="Quattrocento Sans" w:eastAsia="Quattrocento Sans" w:cs="Quattrocento Sans"/>
          <w:color w:val="444746"/>
          <w:sz w:val="20"/>
          <w:szCs w:val="20"/>
        </w:rPr>
        <w:t xml:space="preserve"> </w:t>
      </w:r>
      <w:r w:rsidRPr="32ED1373">
        <w:rPr>
          <w:rFonts w:ascii="Arial" w:hAnsi="Arial" w:eastAsia="Arial" w:cs="Arial"/>
          <w:color w:val="000000" w:themeColor="text1"/>
          <w:sz w:val="24"/>
          <w:szCs w:val="24"/>
        </w:rPr>
        <w:t>Version 122.0.6261.129 on Windows 10</w:t>
      </w:r>
      <w:r w:rsidR="005A67B1">
        <w:rPr>
          <w:rFonts w:ascii="Arial" w:hAnsi="Arial" w:eastAsia="Arial" w:cs="Arial"/>
          <w:color w:val="000000" w:themeColor="text1"/>
          <w:sz w:val="24"/>
          <w:szCs w:val="24"/>
        </w:rPr>
        <w:t>, EDGE on Windows 10</w:t>
      </w:r>
      <w:r w:rsidRPr="32ED1373">
        <w:rPr>
          <w:rFonts w:ascii="Arial" w:hAnsi="Arial" w:eastAsia="Arial" w:cs="Arial"/>
          <w:color w:val="000000" w:themeColor="text1"/>
          <w:sz w:val="24"/>
          <w:szCs w:val="24"/>
        </w:rPr>
        <w:t xml:space="preserve"> and included exclusive use of the keyboard. </w:t>
      </w:r>
    </w:p>
    <w:p w:rsidR="00847595" w:rsidP="32ED1373" w:rsidRDefault="5E0112E7" w14:paraId="7A2B9044" w14:textId="7CC680FA">
      <w:pPr>
        <w:pStyle w:val="ListParagraph"/>
        <w:numPr>
          <w:ilvl w:val="0"/>
          <w:numId w:val="12"/>
        </w:numPr>
        <w:spacing w:after="0"/>
        <w:rPr>
          <w:rFonts w:ascii="Arial" w:hAnsi="Arial" w:eastAsia="Arial" w:cs="Arial"/>
          <w:color w:val="000000" w:themeColor="text1"/>
          <w:sz w:val="24"/>
          <w:szCs w:val="24"/>
        </w:rPr>
      </w:pPr>
      <w:r w:rsidRPr="443BDEA0" w:rsidR="5E0112E7">
        <w:rPr>
          <w:rFonts w:ascii="Arial" w:hAnsi="Arial" w:eastAsia="Arial" w:cs="Arial"/>
          <w:color w:val="000000" w:themeColor="text1" w:themeTint="FF" w:themeShade="FF"/>
          <w:sz w:val="24"/>
          <w:szCs w:val="24"/>
        </w:rPr>
        <w:t>Automated tools used included ANDI and WAVE web browser extension.</w:t>
      </w:r>
    </w:p>
    <w:p w:rsidR="49542862" w:rsidP="443BDEA0" w:rsidRDefault="49542862" w14:paraId="3200D5FB" w14:textId="33D8999A">
      <w:pPr>
        <w:pStyle w:val="ListParagraph"/>
        <w:numPr>
          <w:ilvl w:val="0"/>
          <w:numId w:val="12"/>
        </w:numPr>
        <w:spacing w:after="0"/>
        <w:rPr/>
      </w:pPr>
      <w:r w:rsidRPr="443BDEA0" w:rsidR="49542862">
        <w:rPr>
          <w:rFonts w:ascii="Arial" w:hAnsi="Arial" w:eastAsia="Arial" w:cs="Arial"/>
          <w:color w:val="000000" w:themeColor="text1" w:themeTint="FF" w:themeShade="FF"/>
          <w:sz w:val="24"/>
          <w:szCs w:val="24"/>
        </w:rPr>
        <w:t>Assistive technologies employed included NVDA 2023.3.1 on Windows. Limited spot testing was also conducted using VoiceOver on macOS and keyboard-only navigation across supported browsers. Full testing with JAWS and mobile assistive technologies was not completed as part of this evaluation.</w:t>
      </w:r>
    </w:p>
    <w:p w:rsidR="00847595" w:rsidP="32ED1373" w:rsidRDefault="00847595" w14:paraId="21342BF2" w14:textId="48203B89">
      <w:pPr>
        <w:pStyle w:val="ListParagraph"/>
        <w:spacing w:after="0"/>
        <w:rPr>
          <w:rFonts w:ascii="Arial" w:hAnsi="Arial" w:eastAsia="Arial" w:cs="Arial"/>
          <w:color w:val="000000" w:themeColor="text1"/>
          <w:sz w:val="24"/>
          <w:szCs w:val="24"/>
        </w:rPr>
      </w:pPr>
    </w:p>
    <w:p w:rsidR="00847595" w:rsidP="32ED1373" w:rsidRDefault="01288525" w14:paraId="67AF5943" w14:textId="6DB9F53C">
      <w:pPr>
        <w:pStyle w:val="Heading2"/>
        <w:spacing w:after="120"/>
      </w:pPr>
      <w:r w:rsidRPr="32ED1373">
        <w:rPr>
          <w:bCs/>
          <w:lang w:val=""/>
        </w:rPr>
        <w:t>Scope of Evaluation</w:t>
      </w:r>
    </w:p>
    <w:p w:rsidR="00847595" w:rsidP="32ED1373" w:rsidRDefault="01288525" w14:paraId="33077DDB" w14:textId="479B7822">
      <w:r w:rsidRPr="32ED1373">
        <w:rPr>
          <w:rFonts w:ascii="Arial" w:hAnsi="Arial" w:eastAsia="Arial" w:cs="Arial"/>
          <w:sz w:val="24"/>
          <w:szCs w:val="24"/>
        </w:rPr>
        <w:t xml:space="preserve">The pages in the following table were evaluated as part of the assessment on which this report is based. </w:t>
      </w:r>
    </w:p>
    <w:tbl>
      <w:tblPr>
        <w:tblW w:w="0" w:type="auto"/>
        <w:tblLayout w:type="fixed"/>
        <w:tblLook w:val="0400" w:firstRow="0" w:lastRow="0" w:firstColumn="0" w:lastColumn="0" w:noHBand="0" w:noVBand="1"/>
      </w:tblPr>
      <w:tblGrid>
        <w:gridCol w:w="2893"/>
        <w:gridCol w:w="8639"/>
      </w:tblGrid>
      <w:tr w:rsidR="32ED1373" w:rsidTr="32ED1373" w14:paraId="0E13D499" w14:textId="77777777">
        <w:trPr>
          <w:trHeight w:val="330"/>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EAAAA"/>
            <w:tcMar>
              <w:left w:w="108" w:type="dxa"/>
              <w:right w:w="108" w:type="dxa"/>
            </w:tcMar>
          </w:tcPr>
          <w:p w:rsidR="32ED1373" w:rsidP="32ED1373" w:rsidRDefault="32ED1373" w14:paraId="1AC29019" w14:textId="21F005A5">
            <w:pPr>
              <w:spacing w:after="0"/>
            </w:pPr>
            <w:r w:rsidRPr="32ED1373">
              <w:rPr>
                <w:color w:val="000000" w:themeColor="text1"/>
              </w:rPr>
              <w:t>Test Unit</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EAAAA"/>
            <w:tcMar>
              <w:left w:w="108" w:type="dxa"/>
              <w:right w:w="108" w:type="dxa"/>
            </w:tcMar>
          </w:tcPr>
          <w:p w:rsidR="32ED1373" w:rsidP="32ED1373" w:rsidRDefault="32ED1373" w14:paraId="5697A9F1" w14:textId="519F3466">
            <w:pPr>
              <w:spacing w:after="0"/>
            </w:pPr>
            <w:r w:rsidRPr="32ED1373">
              <w:rPr>
                <w:color w:val="000000" w:themeColor="text1"/>
              </w:rPr>
              <w:t>URL</w:t>
            </w:r>
          </w:p>
        </w:tc>
      </w:tr>
      <w:tr w:rsidR="32ED1373" w:rsidTr="32ED1373" w14:paraId="6DB1F248" w14:textId="77777777">
        <w:trPr>
          <w:trHeight w:val="315"/>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62400FC0" w14:textId="3F385A9B">
            <w:pPr>
              <w:spacing w:after="0"/>
            </w:pPr>
            <w:r>
              <w:t>Home Page</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067BE271" w14:textId="0A620436">
            <w:pPr>
              <w:spacing w:after="0"/>
            </w:pPr>
            <w:hyperlink w:history="1" r:id="rId16">
              <w:r w:rsidRPr="00FA3DD7">
                <w:rPr>
                  <w:rStyle w:val="Hyperlink"/>
                </w:rPr>
                <w:t>https://optimalrevelotest.com/iAccessible</w:t>
              </w:r>
            </w:hyperlink>
            <w:r>
              <w:t xml:space="preserve"> </w:t>
            </w:r>
          </w:p>
        </w:tc>
      </w:tr>
      <w:tr w:rsidR="32ED1373" w:rsidTr="32ED1373" w14:paraId="2661E88C" w14:textId="77777777">
        <w:trPr>
          <w:trHeight w:val="315"/>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4D3DE64D" w14:textId="0548559C">
            <w:pPr>
              <w:spacing w:after="0"/>
            </w:pPr>
            <w:r>
              <w:t>Login</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4C0F6257" w14:textId="62E04632">
            <w:pPr>
              <w:spacing w:after="0"/>
            </w:pPr>
            <w:hyperlink w:history="1" r:id="rId17">
              <w:r w:rsidRPr="00FA3DD7">
                <w:rPr>
                  <w:rStyle w:val="Hyperlink"/>
                </w:rPr>
                <w:t>https://optimalrevelotest.com/iAccessible/User/Login</w:t>
              </w:r>
            </w:hyperlink>
            <w:r>
              <w:t xml:space="preserve"> </w:t>
            </w:r>
          </w:p>
        </w:tc>
      </w:tr>
      <w:tr w:rsidR="32ED1373" w:rsidTr="32ED1373" w14:paraId="4E34AF0C" w14:textId="77777777">
        <w:trPr>
          <w:trHeight w:val="315"/>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0708DE0F" w14:textId="0CAC2DF0">
            <w:pPr>
              <w:spacing w:after="0"/>
            </w:pPr>
            <w:r>
              <w:t>Entity Data Report</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4D76B5D9" w14:textId="128FF4AC">
            <w:pPr>
              <w:spacing w:after="0"/>
            </w:pPr>
            <w:hyperlink w:history="1" r:id="rId18">
              <w:r w:rsidRPr="00FA3DD7">
                <w:rPr>
                  <w:rStyle w:val="Hyperlink"/>
                </w:rPr>
                <w:t>https://optimalrevelotest.com/iAccessible/Report/EntityDataDL</w:t>
              </w:r>
            </w:hyperlink>
            <w:r>
              <w:t xml:space="preserve"> </w:t>
            </w:r>
          </w:p>
        </w:tc>
      </w:tr>
      <w:tr w:rsidR="32ED1373" w:rsidTr="32ED1373" w14:paraId="378127C0" w14:textId="77777777">
        <w:trPr>
          <w:trHeight w:val="315"/>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6564838D" w14:textId="145C7121">
            <w:pPr>
              <w:spacing w:after="0"/>
            </w:pPr>
            <w:r>
              <w:t>Scan Webpage</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20D1544B" w14:textId="1553D647">
            <w:pPr>
              <w:spacing w:after="0"/>
            </w:pPr>
            <w:hyperlink w:history="1" r:id="rId19">
              <w:r w:rsidRPr="00FA3DD7">
                <w:rPr>
                  <w:rStyle w:val="Hyperlink"/>
                </w:rPr>
                <w:t>https://optimalrevelotest.com/iAccessible/Crawler/AdHoc508Scan</w:t>
              </w:r>
            </w:hyperlink>
            <w:r>
              <w:t xml:space="preserve"> </w:t>
            </w:r>
          </w:p>
        </w:tc>
      </w:tr>
      <w:tr w:rsidR="32ED1373" w:rsidTr="32ED1373" w14:paraId="4F286C6D" w14:textId="77777777">
        <w:trPr>
          <w:trHeight w:val="315"/>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38035ED4" w14:textId="47927346">
            <w:pPr>
              <w:spacing w:after="0"/>
            </w:pPr>
            <w:r>
              <w:t>Consolidated Dashboard</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713ADAFB" w14:textId="0283430C">
            <w:pPr>
              <w:spacing w:after="0"/>
            </w:pPr>
            <w:hyperlink w:history="1" r:id="rId20">
              <w:r w:rsidRPr="00FA3DD7">
                <w:rPr>
                  <w:rStyle w:val="Hyperlink"/>
                </w:rPr>
                <w:t>https://optimalrevelotest.com/iAccessible/Report/TableauDashboards</w:t>
              </w:r>
            </w:hyperlink>
            <w:r>
              <w:t xml:space="preserve"> </w:t>
            </w:r>
          </w:p>
        </w:tc>
      </w:tr>
      <w:tr w:rsidR="32ED1373" w:rsidTr="32ED1373" w14:paraId="4C8BF368" w14:textId="77777777">
        <w:trPr>
          <w:trHeight w:val="315"/>
        </w:trPr>
        <w:tc>
          <w:tcPr>
            <w:tcW w:w="289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372FD595" w14:textId="74A277BC">
            <w:pPr>
              <w:spacing w:after="0"/>
            </w:pPr>
            <w:r>
              <w:t>Service Monitor</w:t>
            </w:r>
          </w:p>
        </w:tc>
        <w:tc>
          <w:tcPr>
            <w:tcW w:w="863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32ED1373" w:rsidP="32ED1373" w:rsidRDefault="005A67B1" w14:paraId="15FD44BB" w14:textId="5DA58EAD">
            <w:pPr>
              <w:spacing w:after="0"/>
            </w:pPr>
            <w:hyperlink w:history="1" r:id="rId21">
              <w:r w:rsidRPr="00FA3DD7">
                <w:rPr>
                  <w:rStyle w:val="Hyperlink"/>
                </w:rPr>
                <w:t>https://optimalrevelotest.com/iAccessible/Report/ServiceMonitor</w:t>
              </w:r>
            </w:hyperlink>
            <w:r>
              <w:t xml:space="preserve"> </w:t>
            </w:r>
          </w:p>
        </w:tc>
      </w:tr>
    </w:tbl>
    <w:p w:rsidR="00847595" w:rsidP="32ED1373" w:rsidRDefault="01288525" w14:paraId="2A771911" w14:textId="3D98F6AE">
      <w:r w:rsidRPr="443BDEA0" w:rsidR="01288525">
        <w:rPr>
          <w:rFonts w:ascii="Arial" w:hAnsi="Arial" w:eastAsia="Arial" w:cs="Arial"/>
          <w:sz w:val="24"/>
          <w:szCs w:val="24"/>
        </w:rPr>
        <w:t xml:space="preserve"> </w:t>
      </w:r>
      <w:r w:rsidR="01288525">
        <w:rPr/>
        <w:t>In addition to the pages listed above, the following components that appear on multiple pages were tested as part of the assessment:</w:t>
      </w:r>
    </w:p>
    <w:p w:rsidR="00847595" w:rsidP="32ED1373" w:rsidRDefault="01288525" w14:paraId="5F7EDAF0" w14:textId="29AD7FC1">
      <w:pPr>
        <w:pStyle w:val="ListParagraph"/>
        <w:numPr>
          <w:ilvl w:val="0"/>
          <w:numId w:val="9"/>
        </w:numPr>
        <w:spacing w:after="0"/>
        <w:rPr>
          <w:color w:val="000000" w:themeColor="text1"/>
        </w:rPr>
      </w:pPr>
      <w:r w:rsidRPr="32ED1373">
        <w:rPr>
          <w:color w:val="000000" w:themeColor="text1"/>
        </w:rPr>
        <w:t>Footer</w:t>
      </w:r>
    </w:p>
    <w:p w:rsidRPr="005D5B5A" w:rsidR="00847595" w:rsidP="005D5B5A" w:rsidRDefault="01288525" w14:paraId="5CE83A06" w14:textId="6062AC13">
      <w:pPr>
        <w:pStyle w:val="ListParagraph"/>
        <w:numPr>
          <w:ilvl w:val="0"/>
          <w:numId w:val="9"/>
        </w:numPr>
        <w:spacing w:after="0"/>
        <w:rPr>
          <w:color w:val="000000" w:themeColor="text1"/>
        </w:rPr>
      </w:pPr>
      <w:r w:rsidRPr="443BDEA0" w:rsidR="01288525">
        <w:rPr>
          <w:color w:val="000000" w:themeColor="text1" w:themeTint="FF" w:themeShade="FF"/>
        </w:rPr>
        <w:t>Nav bar</w:t>
      </w:r>
    </w:p>
    <w:p w:rsidR="38327961" w:rsidP="443BDEA0" w:rsidRDefault="38327961" w14:paraId="494EDDBB" w14:textId="71AF9F01">
      <w:pPr>
        <w:pStyle w:val="Normal"/>
        <w:spacing w:after="0"/>
      </w:pPr>
      <w:r w:rsidRPr="443BDEA0" w:rsidR="38327961">
        <w:rPr>
          <w:rFonts w:ascii="Calibri" w:hAnsi="Calibri" w:eastAsia="Calibri" w:cs="Calibri"/>
          <w:noProof w:val="0"/>
          <w:sz w:val="22"/>
          <w:szCs w:val="22"/>
          <w:lang w:val="en-US"/>
        </w:rPr>
        <w:t>This evaluation was limited to the representative pages listed below and shared global components. Role-based workflows, administrative functions, error-state scenarios, and data-intensive interactions were not comprehensively evaluated and may contain additional accessibility considerations.</w:t>
      </w:r>
    </w:p>
    <w:p w:rsidR="00847595" w:rsidRDefault="00685C8F" w14:paraId="6E7E4281" w14:textId="77777777">
      <w:pPr>
        <w:pStyle w:val="Heading2"/>
        <w:spacing w:before="280" w:after="280"/>
      </w:pPr>
      <w:r>
        <w:t xml:space="preserve">Applicable Standards/Guidelines: </w:t>
      </w:r>
    </w:p>
    <w:p w:rsidR="00847595" w:rsidRDefault="00685C8F" w14:paraId="58A5CF36" w14:textId="77777777">
      <w:r>
        <w:t>This report covers the degree of conformance for the following accessibility standard/guidelines:</w:t>
      </w:r>
    </w:p>
    <w:tbl>
      <w:tblPr>
        <w:tblW w:w="12008" w:type="dxa"/>
        <w:tblInd w:w="682"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Look w:val="0000" w:firstRow="0" w:lastRow="0" w:firstColumn="0" w:lastColumn="0" w:noHBand="0" w:noVBand="0"/>
      </w:tblPr>
      <w:tblGrid>
        <w:gridCol w:w="8318"/>
        <w:gridCol w:w="3690"/>
      </w:tblGrid>
      <w:tr w:rsidR="00847595" w:rsidTr="4E77967F" w14:paraId="43C6EC4A" w14:textId="77777777">
        <w:trPr>
          <w:tblHeader/>
        </w:trPr>
        <w:tc>
          <w:tcPr>
            <w:tcW w:w="8318" w:type="dxa"/>
            <w:shd w:val="clear" w:color="auto" w:fill="AEAAAA"/>
          </w:tcPr>
          <w:p w:rsidR="00847595" w:rsidRDefault="00685C8F" w14:paraId="3F1D8229" w14:textId="77777777">
            <w:pPr>
              <w:pStyle w:val="Heading2"/>
              <w:rPr>
                <w:sz w:val="24"/>
                <w:szCs w:val="24"/>
              </w:rPr>
            </w:pPr>
            <w:bookmarkStart w:name="_z337ya" w:colFirst="0" w:colLast="0" w:id="5"/>
            <w:bookmarkEnd w:id="5"/>
            <w:r>
              <w:rPr>
                <w:sz w:val="24"/>
                <w:szCs w:val="24"/>
              </w:rPr>
              <w:t>Standard/Guideline</w:t>
            </w:r>
          </w:p>
        </w:tc>
        <w:tc>
          <w:tcPr>
            <w:tcW w:w="3690" w:type="dxa"/>
            <w:shd w:val="clear" w:color="auto" w:fill="AEAAAA"/>
          </w:tcPr>
          <w:p w:rsidR="00847595" w:rsidRDefault="00685C8F" w14:paraId="726137ED" w14:textId="77777777">
            <w:pPr>
              <w:pStyle w:val="Heading2"/>
              <w:rPr>
                <w:sz w:val="24"/>
                <w:szCs w:val="24"/>
              </w:rPr>
            </w:pPr>
            <w:r>
              <w:rPr>
                <w:sz w:val="24"/>
                <w:szCs w:val="24"/>
              </w:rPr>
              <w:t>Included In Report</w:t>
            </w:r>
          </w:p>
        </w:tc>
      </w:tr>
      <w:tr w:rsidR="00847595" w:rsidTr="4E77967F" w14:paraId="2A855D7B" w14:textId="77777777">
        <w:tc>
          <w:tcPr>
            <w:tcW w:w="8318" w:type="dxa"/>
          </w:tcPr>
          <w:p w:rsidR="00847595" w:rsidRDefault="00685C8F" w14:paraId="6E2B4E46" w14:textId="77777777">
            <w:pPr>
              <w:spacing w:after="0"/>
            </w:pPr>
            <w:hyperlink r:id="rId22">
              <w:r>
                <w:rPr>
                  <w:color w:val="0000FF"/>
                  <w:u w:val="single"/>
                </w:rPr>
                <w:t>Web Content Accessibility Guidelines 2.0</w:t>
              </w:r>
            </w:hyperlink>
            <w:r>
              <w:t xml:space="preserve"> </w:t>
            </w:r>
          </w:p>
        </w:tc>
        <w:tc>
          <w:tcPr>
            <w:tcW w:w="3690" w:type="dxa"/>
            <w:vAlign w:val="center"/>
          </w:tcPr>
          <w:p w:rsidR="00847595" w:rsidRDefault="00685C8F" w14:paraId="177B49D5" w14:textId="77777777">
            <w:pPr>
              <w:spacing w:after="0"/>
              <w:jc w:val="center"/>
            </w:pPr>
            <w:r>
              <w:t>Level A (Yes)</w:t>
            </w:r>
          </w:p>
          <w:p w:rsidR="00847595" w:rsidRDefault="00685C8F" w14:paraId="173A22F4" w14:textId="77777777">
            <w:pPr>
              <w:spacing w:after="0"/>
              <w:jc w:val="center"/>
            </w:pPr>
            <w:r>
              <w:t>Level AA (Yes)</w:t>
            </w:r>
          </w:p>
          <w:p w:rsidR="00847595" w:rsidRDefault="00685C8F" w14:paraId="3443F700" w14:textId="77777777">
            <w:pPr>
              <w:spacing w:after="0"/>
              <w:jc w:val="center"/>
            </w:pPr>
            <w:r>
              <w:t>Level AAA (No)</w:t>
            </w:r>
          </w:p>
        </w:tc>
      </w:tr>
      <w:tr w:rsidR="00847595" w:rsidTr="4E77967F" w14:paraId="56E53B23" w14:textId="77777777">
        <w:tc>
          <w:tcPr>
            <w:tcW w:w="8318" w:type="dxa"/>
          </w:tcPr>
          <w:p w:rsidR="32ED1373" w:rsidP="32ED1373" w:rsidRDefault="32ED1373" w14:paraId="6920BC3E" w14:textId="58BB1DA6">
            <w:pPr>
              <w:spacing w:after="0"/>
            </w:pPr>
            <w:hyperlink r:id="rId23">
              <w:r w:rsidRPr="32ED1373">
                <w:rPr>
                  <w:rStyle w:val="Hyperlink"/>
                </w:rPr>
                <w:t>Web Content Accessibility Guidelines 2.1</w:t>
              </w:r>
            </w:hyperlink>
          </w:p>
        </w:tc>
        <w:tc>
          <w:tcPr>
            <w:tcW w:w="3690" w:type="dxa"/>
            <w:vAlign w:val="center"/>
          </w:tcPr>
          <w:p w:rsidR="32ED1373" w:rsidP="32ED1373" w:rsidRDefault="32ED1373" w14:paraId="7FD582E5" w14:textId="0CDB3DB0">
            <w:pPr>
              <w:spacing w:after="0"/>
              <w:jc w:val="center"/>
            </w:pPr>
            <w:r w:rsidRPr="32ED1373">
              <w:t>Level A (Yes)</w:t>
            </w:r>
          </w:p>
          <w:p w:rsidR="32ED1373" w:rsidP="32ED1373" w:rsidRDefault="32ED1373" w14:paraId="02645262" w14:textId="2609CD31">
            <w:pPr>
              <w:spacing w:after="0"/>
              <w:jc w:val="center"/>
            </w:pPr>
            <w:r w:rsidRPr="32ED1373">
              <w:t>Level AA (Yes)</w:t>
            </w:r>
          </w:p>
          <w:p w:rsidR="32ED1373" w:rsidP="32ED1373" w:rsidRDefault="32ED1373" w14:paraId="61F3D74F" w14:textId="511DC474">
            <w:pPr>
              <w:spacing w:after="0"/>
              <w:jc w:val="center"/>
            </w:pPr>
            <w:r w:rsidRPr="32ED1373">
              <w:t>Level AAA (No)</w:t>
            </w:r>
          </w:p>
        </w:tc>
      </w:tr>
      <w:tr w:rsidR="32ED1373" w:rsidTr="4E77967F" w14:paraId="7ABBDD9E" w14:textId="77777777">
        <w:trPr>
          <w:trHeight w:val="300"/>
        </w:trPr>
        <w:tc>
          <w:tcPr>
            <w:tcW w:w="8318" w:type="dxa"/>
          </w:tcPr>
          <w:p w:rsidR="32ED1373" w:rsidP="32ED1373" w:rsidRDefault="32ED1373" w14:paraId="0CFD1F47" w14:textId="65D923C1">
            <w:pPr>
              <w:spacing w:after="0"/>
            </w:pPr>
            <w:hyperlink r:id="rId24">
              <w:r w:rsidRPr="32ED1373">
                <w:rPr>
                  <w:rStyle w:val="Hyperlink"/>
                </w:rPr>
                <w:t>Web Content Accessibility Guidelines 2.2</w:t>
              </w:r>
            </w:hyperlink>
          </w:p>
        </w:tc>
        <w:tc>
          <w:tcPr>
            <w:tcW w:w="3690" w:type="dxa"/>
            <w:vAlign w:val="center"/>
          </w:tcPr>
          <w:p w:rsidR="32ED1373" w:rsidP="32ED1373" w:rsidRDefault="32ED1373" w14:paraId="3EEE58DA" w14:textId="569D2A0D">
            <w:pPr>
              <w:spacing w:after="0"/>
              <w:jc w:val="center"/>
            </w:pPr>
            <w:r>
              <w:t>Level A (</w:t>
            </w:r>
            <w:r w:rsidR="4657F34F">
              <w:t>Yes</w:t>
            </w:r>
            <w:r>
              <w:t>)</w:t>
            </w:r>
          </w:p>
          <w:p w:rsidR="32ED1373" w:rsidP="32ED1373" w:rsidRDefault="32ED1373" w14:paraId="131703E6" w14:textId="69E0E7F2">
            <w:pPr>
              <w:spacing w:after="0"/>
              <w:jc w:val="center"/>
            </w:pPr>
            <w:r>
              <w:t>Level AA (</w:t>
            </w:r>
            <w:r w:rsidR="01E82722">
              <w:t>Yes</w:t>
            </w:r>
            <w:r>
              <w:t>)</w:t>
            </w:r>
          </w:p>
          <w:p w:rsidR="32ED1373" w:rsidP="32ED1373" w:rsidRDefault="32ED1373" w14:paraId="13C3C56E" w14:textId="5E063BDE">
            <w:pPr>
              <w:spacing w:after="0"/>
              <w:jc w:val="center"/>
            </w:pPr>
            <w:r w:rsidRPr="32ED1373">
              <w:t>Level AAA (No)</w:t>
            </w:r>
          </w:p>
        </w:tc>
      </w:tr>
    </w:tbl>
    <w:p w:rsidR="00847595" w:rsidRDefault="00685C8F" w14:paraId="32C73C27" w14:textId="77777777">
      <w:pPr>
        <w:pStyle w:val="Heading2"/>
        <w:spacing w:before="280" w:after="280"/>
      </w:pPr>
      <w:bookmarkStart w:name="_4i7ojhp" w:colFirst="0" w:colLast="0" w:id="6"/>
      <w:bookmarkEnd w:id="6"/>
      <w:r>
        <w:t>Terms</w:t>
      </w:r>
    </w:p>
    <w:p w:rsidR="00847595" w:rsidRDefault="00685C8F" w14:paraId="60B73313" w14:textId="77777777">
      <w:pPr>
        <w:pBdr>
          <w:top w:val="nil"/>
          <w:left w:val="nil"/>
          <w:bottom w:val="nil"/>
          <w:right w:val="nil"/>
          <w:between w:val="nil"/>
        </w:pBdr>
        <w:tabs>
          <w:tab w:val="center" w:pos="9480"/>
        </w:tabs>
        <w:spacing w:before="280" w:after="280" w:line="240" w:lineRule="auto"/>
        <w:rPr>
          <w:rFonts w:ascii="Arial" w:hAnsi="Arial" w:eastAsia="Arial" w:cs="Arial"/>
          <w:color w:val="000000"/>
          <w:sz w:val="24"/>
          <w:szCs w:val="24"/>
        </w:rPr>
      </w:pPr>
      <w:r>
        <w:rPr>
          <w:rFonts w:ascii="Arial" w:hAnsi="Arial" w:eastAsia="Arial" w:cs="Arial"/>
          <w:color w:val="000000"/>
          <w:sz w:val="24"/>
          <w:szCs w:val="24"/>
        </w:rPr>
        <w:t>The terms used in the Conformance Level information are defined as follows:</w:t>
      </w:r>
    </w:p>
    <w:p w:rsidR="00847595" w:rsidRDefault="00685C8F" w14:paraId="62A97F50" w14:textId="77777777">
      <w:pPr>
        <w:numPr>
          <w:ilvl w:val="0"/>
          <w:numId w:val="33"/>
        </w:numPr>
        <w:pBdr>
          <w:top w:val="nil"/>
          <w:left w:val="nil"/>
          <w:bottom w:val="nil"/>
          <w:right w:val="nil"/>
          <w:between w:val="nil"/>
        </w:pBdr>
        <w:spacing w:before="280" w:after="0" w:line="240" w:lineRule="auto"/>
        <w:rPr>
          <w:color w:val="000000"/>
          <w:sz w:val="24"/>
          <w:szCs w:val="24"/>
        </w:rPr>
      </w:pPr>
      <w:r>
        <w:rPr>
          <w:rFonts w:ascii="Arial" w:hAnsi="Arial" w:eastAsia="Arial" w:cs="Arial"/>
          <w:b/>
          <w:color w:val="000000"/>
          <w:sz w:val="24"/>
          <w:szCs w:val="24"/>
        </w:rPr>
        <w:t>Supports</w:t>
      </w:r>
      <w:r>
        <w:rPr>
          <w:rFonts w:ascii="Arial" w:hAnsi="Arial" w:eastAsia="Arial" w:cs="Arial"/>
          <w:color w:val="000000"/>
          <w:sz w:val="24"/>
          <w:szCs w:val="24"/>
        </w:rPr>
        <w:t>: The functionality of the product has at least one method that meets the criterion without known defects or meets with equivalent facilitation.</w:t>
      </w:r>
    </w:p>
    <w:p w:rsidR="00847595" w:rsidRDefault="00685C8F" w14:paraId="24B9434F" w14:textId="77777777">
      <w:pPr>
        <w:numPr>
          <w:ilvl w:val="0"/>
          <w:numId w:val="33"/>
        </w:numPr>
        <w:pBdr>
          <w:top w:val="nil"/>
          <w:left w:val="nil"/>
          <w:bottom w:val="nil"/>
          <w:right w:val="nil"/>
          <w:between w:val="nil"/>
        </w:pBdr>
        <w:spacing w:after="0" w:line="240" w:lineRule="auto"/>
        <w:rPr>
          <w:color w:val="000000"/>
          <w:sz w:val="24"/>
          <w:szCs w:val="24"/>
        </w:rPr>
      </w:pPr>
      <w:r>
        <w:rPr>
          <w:rFonts w:ascii="Arial" w:hAnsi="Arial" w:eastAsia="Arial" w:cs="Arial"/>
          <w:b/>
          <w:color w:val="000000"/>
          <w:sz w:val="24"/>
          <w:szCs w:val="24"/>
        </w:rPr>
        <w:t>Partially Supports</w:t>
      </w:r>
      <w:r>
        <w:rPr>
          <w:rFonts w:ascii="Arial" w:hAnsi="Arial" w:eastAsia="Arial" w:cs="Arial"/>
          <w:color w:val="000000"/>
          <w:sz w:val="24"/>
          <w:szCs w:val="24"/>
        </w:rPr>
        <w:t xml:space="preserve">: Some functionality of the product does not meet the </w:t>
      </w:r>
      <w:proofErr w:type="gramStart"/>
      <w:r>
        <w:rPr>
          <w:rFonts w:ascii="Arial" w:hAnsi="Arial" w:eastAsia="Arial" w:cs="Arial"/>
          <w:color w:val="000000"/>
          <w:sz w:val="24"/>
          <w:szCs w:val="24"/>
        </w:rPr>
        <w:t>criterion</w:t>
      </w:r>
      <w:proofErr w:type="gramEnd"/>
      <w:r>
        <w:rPr>
          <w:rFonts w:ascii="Arial" w:hAnsi="Arial" w:eastAsia="Arial" w:cs="Arial"/>
          <w:color w:val="000000"/>
          <w:sz w:val="24"/>
          <w:szCs w:val="24"/>
        </w:rPr>
        <w:t>.</w:t>
      </w:r>
    </w:p>
    <w:p w:rsidR="00847595" w:rsidRDefault="00685C8F" w14:paraId="4D50C24F" w14:textId="77777777">
      <w:pPr>
        <w:numPr>
          <w:ilvl w:val="0"/>
          <w:numId w:val="33"/>
        </w:numPr>
        <w:pBdr>
          <w:top w:val="nil"/>
          <w:left w:val="nil"/>
          <w:bottom w:val="nil"/>
          <w:right w:val="nil"/>
          <w:between w:val="nil"/>
        </w:pBdr>
        <w:spacing w:after="0" w:line="240" w:lineRule="auto"/>
        <w:rPr>
          <w:color w:val="000000"/>
          <w:sz w:val="24"/>
          <w:szCs w:val="24"/>
        </w:rPr>
      </w:pPr>
      <w:r>
        <w:rPr>
          <w:rFonts w:ascii="Arial" w:hAnsi="Arial" w:eastAsia="Arial" w:cs="Arial"/>
          <w:b/>
          <w:color w:val="000000"/>
          <w:sz w:val="24"/>
          <w:szCs w:val="24"/>
        </w:rPr>
        <w:t>Does Not Support</w:t>
      </w:r>
      <w:r>
        <w:rPr>
          <w:rFonts w:ascii="Arial" w:hAnsi="Arial" w:eastAsia="Arial" w:cs="Arial"/>
          <w:color w:val="000000"/>
          <w:sz w:val="24"/>
          <w:szCs w:val="24"/>
        </w:rPr>
        <w:t xml:space="preserve">: The majority of product functionality does not meet the </w:t>
      </w:r>
      <w:proofErr w:type="gramStart"/>
      <w:r>
        <w:rPr>
          <w:rFonts w:ascii="Arial" w:hAnsi="Arial" w:eastAsia="Arial" w:cs="Arial"/>
          <w:color w:val="000000"/>
          <w:sz w:val="24"/>
          <w:szCs w:val="24"/>
        </w:rPr>
        <w:t>criterion</w:t>
      </w:r>
      <w:proofErr w:type="gramEnd"/>
      <w:r>
        <w:rPr>
          <w:rFonts w:ascii="Arial" w:hAnsi="Arial" w:eastAsia="Arial" w:cs="Arial"/>
          <w:color w:val="000000"/>
          <w:sz w:val="24"/>
          <w:szCs w:val="24"/>
        </w:rPr>
        <w:t>.</w:t>
      </w:r>
    </w:p>
    <w:p w:rsidR="00847595" w:rsidRDefault="00685C8F" w14:paraId="7345D4A7" w14:textId="77777777">
      <w:pPr>
        <w:numPr>
          <w:ilvl w:val="0"/>
          <w:numId w:val="33"/>
        </w:numPr>
        <w:pBdr>
          <w:top w:val="nil"/>
          <w:left w:val="nil"/>
          <w:bottom w:val="nil"/>
          <w:right w:val="nil"/>
          <w:between w:val="nil"/>
        </w:pBdr>
        <w:spacing w:after="0" w:line="240" w:lineRule="auto"/>
        <w:rPr>
          <w:color w:val="000000"/>
          <w:sz w:val="24"/>
          <w:szCs w:val="24"/>
        </w:rPr>
      </w:pPr>
      <w:r>
        <w:rPr>
          <w:rFonts w:ascii="Arial" w:hAnsi="Arial" w:eastAsia="Arial" w:cs="Arial"/>
          <w:b/>
          <w:color w:val="000000"/>
          <w:sz w:val="24"/>
          <w:szCs w:val="24"/>
        </w:rPr>
        <w:t>Not Applicable</w:t>
      </w:r>
      <w:r>
        <w:rPr>
          <w:rFonts w:ascii="Arial" w:hAnsi="Arial" w:eastAsia="Arial" w:cs="Arial"/>
          <w:color w:val="000000"/>
          <w:sz w:val="24"/>
          <w:szCs w:val="24"/>
        </w:rPr>
        <w:t>: The criterion is not relevant to the product.</w:t>
      </w:r>
    </w:p>
    <w:p w:rsidR="00847595" w:rsidRDefault="00685C8F" w14:paraId="65F94890" w14:textId="77777777">
      <w:pPr>
        <w:numPr>
          <w:ilvl w:val="0"/>
          <w:numId w:val="33"/>
        </w:numPr>
        <w:pBdr>
          <w:top w:val="nil"/>
          <w:left w:val="nil"/>
          <w:bottom w:val="nil"/>
          <w:right w:val="nil"/>
          <w:between w:val="nil"/>
        </w:pBdr>
        <w:spacing w:after="280" w:line="240" w:lineRule="auto"/>
        <w:rPr>
          <w:color w:val="000000"/>
          <w:sz w:val="24"/>
          <w:szCs w:val="24"/>
        </w:rPr>
      </w:pPr>
      <w:r>
        <w:rPr>
          <w:rFonts w:ascii="Arial" w:hAnsi="Arial" w:eastAsia="Arial" w:cs="Arial"/>
          <w:b/>
          <w:color w:val="000000"/>
          <w:sz w:val="24"/>
          <w:szCs w:val="24"/>
        </w:rPr>
        <w:t>Not Evaluated</w:t>
      </w:r>
      <w:r>
        <w:rPr>
          <w:rFonts w:ascii="Arial" w:hAnsi="Arial" w:eastAsia="Arial" w:cs="Arial"/>
          <w:color w:val="000000"/>
          <w:sz w:val="24"/>
          <w:szCs w:val="24"/>
        </w:rPr>
        <w:t>: The product has not been evaluated against the criterion. This can only be used in WCAG Level AAA criteria.</w:t>
      </w:r>
    </w:p>
    <w:p w:rsidR="00847595" w:rsidRDefault="00847595" w14:paraId="5A39BBE3" w14:textId="77777777"/>
    <w:p w:rsidR="00847595" w:rsidRDefault="00685C8F" w14:paraId="7018EDC0" w14:textId="77777777">
      <w:pPr>
        <w:pStyle w:val="Heading2"/>
        <w:spacing w:before="280" w:after="280"/>
      </w:pPr>
      <w:r>
        <w:t>WCAG 2.0 Report</w:t>
      </w:r>
    </w:p>
    <w:p w:rsidR="00847595" w:rsidRDefault="00685C8F" w14:paraId="6048AE96" w14:textId="77777777">
      <w:pPr>
        <w:rPr>
          <w:rFonts w:ascii="Arial" w:hAnsi="Arial" w:eastAsia="Arial" w:cs="Arial"/>
          <w:sz w:val="24"/>
          <w:szCs w:val="24"/>
        </w:rPr>
      </w:pPr>
      <w:r>
        <w:rPr>
          <w:rFonts w:ascii="Arial" w:hAnsi="Arial" w:eastAsia="Arial" w:cs="Arial"/>
          <w:sz w:val="24"/>
          <w:szCs w:val="24"/>
        </w:rPr>
        <w:t xml:space="preserve">Tables 1 and 2 also document conformance with Revised Section 508: </w:t>
      </w:r>
    </w:p>
    <w:p w:rsidR="00847595" w:rsidRDefault="00685C8F" w14:paraId="6AC36C73" w14:textId="77777777">
      <w:pPr>
        <w:numPr>
          <w:ilvl w:val="0"/>
          <w:numId w:val="13"/>
        </w:numPr>
        <w:spacing w:after="0" w:line="240" w:lineRule="auto"/>
        <w:rPr>
          <w:sz w:val="24"/>
          <w:szCs w:val="24"/>
        </w:rPr>
      </w:pPr>
      <w:r>
        <w:rPr>
          <w:rFonts w:ascii="Arial" w:hAnsi="Arial" w:eastAsia="Arial" w:cs="Arial"/>
          <w:sz w:val="24"/>
          <w:szCs w:val="24"/>
        </w:rPr>
        <w:t>Chapter 5 – 501.1 Scope, 504.2 Content Creation or Editing</w:t>
      </w:r>
    </w:p>
    <w:p w:rsidR="00847595" w:rsidRDefault="00685C8F" w14:paraId="35EE23D3" w14:textId="77777777">
      <w:pPr>
        <w:numPr>
          <w:ilvl w:val="0"/>
          <w:numId w:val="13"/>
        </w:numPr>
        <w:spacing w:after="0" w:line="240" w:lineRule="auto"/>
        <w:rPr>
          <w:sz w:val="24"/>
          <w:szCs w:val="24"/>
        </w:rPr>
      </w:pPr>
      <w:r>
        <w:rPr>
          <w:rFonts w:ascii="Arial" w:hAnsi="Arial" w:eastAsia="Arial" w:cs="Arial"/>
          <w:sz w:val="24"/>
          <w:szCs w:val="24"/>
        </w:rPr>
        <w:t>Chapter 6 – 602.3 Electronic Support Documentation</w:t>
      </w:r>
    </w:p>
    <w:p w:rsidR="00847595" w:rsidRDefault="00685C8F" w14:paraId="6D818A87" w14:textId="77777777">
      <w:pPr>
        <w:spacing w:before="240" w:after="0" w:line="240" w:lineRule="auto"/>
        <w:rPr>
          <w:rFonts w:ascii="Arial" w:hAnsi="Arial" w:eastAsia="Arial" w:cs="Arial"/>
          <w:sz w:val="24"/>
          <w:szCs w:val="24"/>
        </w:rPr>
      </w:pPr>
      <w:r>
        <w:rPr>
          <w:rFonts w:ascii="Arial" w:hAnsi="Arial" w:eastAsia="Arial" w:cs="Arial"/>
          <w:color w:val="000000"/>
          <w:sz w:val="24"/>
          <w:szCs w:val="24"/>
        </w:rPr>
        <w:t>Note: When reporting on conformance with the WCAG 2.0 Success Criteria, they are scoped for full pages, complete processes, and accessibility-supported ways of using technology as documented in the</w:t>
      </w:r>
      <w:r>
        <w:rPr>
          <w:rFonts w:ascii="Arial" w:hAnsi="Arial" w:eastAsia="Arial" w:cs="Arial"/>
          <w:color w:val="FF0000"/>
          <w:sz w:val="24"/>
          <w:szCs w:val="24"/>
        </w:rPr>
        <w:t xml:space="preserve"> </w:t>
      </w:r>
      <w:hyperlink w:anchor="conformance-reqs" r:id="rId25">
        <w:r>
          <w:rPr>
            <w:rFonts w:ascii="Arial" w:hAnsi="Arial" w:eastAsia="Arial" w:cs="Arial"/>
            <w:color w:val="0000FF"/>
            <w:sz w:val="24"/>
            <w:szCs w:val="24"/>
            <w:u w:val="single"/>
          </w:rPr>
          <w:t>WCAG 2.0 Conformance Requirements</w:t>
        </w:r>
      </w:hyperlink>
      <w:r>
        <w:rPr>
          <w:rFonts w:ascii="Arial" w:hAnsi="Arial" w:eastAsia="Arial" w:cs="Arial"/>
          <w:sz w:val="24"/>
          <w:szCs w:val="24"/>
        </w:rPr>
        <w:t>.</w:t>
      </w:r>
    </w:p>
    <w:p w:rsidR="00847595" w:rsidRDefault="00847595" w14:paraId="41C8F396" w14:textId="77777777">
      <w:pPr>
        <w:spacing w:line="240" w:lineRule="auto"/>
        <w:rPr>
          <w:rFonts w:ascii="Arial" w:hAnsi="Arial" w:eastAsia="Arial" w:cs="Arial"/>
          <w:sz w:val="24"/>
          <w:szCs w:val="24"/>
        </w:rPr>
      </w:pPr>
    </w:p>
    <w:p w:rsidR="00847595" w:rsidRDefault="00685C8F" w14:paraId="2D63CDBE" w14:textId="77777777">
      <w:pPr>
        <w:pStyle w:val="Heading3"/>
        <w:rPr>
          <w:b w:val="0"/>
        </w:rPr>
      </w:pPr>
      <w:bookmarkStart w:name="_1ci93xb" w:colFirst="0" w:colLast="0" w:id="7"/>
      <w:bookmarkEnd w:id="7"/>
      <w:r>
        <w:br w:type="page"/>
      </w:r>
      <w:r>
        <w:t>Table 1: Success Criteria, Level A</w:t>
      </w:r>
    </w:p>
    <w:p w:rsidR="00847595" w:rsidRDefault="00685C8F" w14:paraId="4607532F" w14:textId="77777777">
      <w:r>
        <w:t>Notes:</w:t>
      </w:r>
    </w:p>
    <w:p w:rsidR="00847595" w:rsidRDefault="00685C8F" w14:paraId="29A248DB" w14:textId="77777777">
      <w:pPr>
        <w:numPr>
          <w:ilvl w:val="0"/>
          <w:numId w:val="38"/>
        </w:numPr>
        <w:spacing w:after="0"/>
        <w:rPr>
          <w:rFonts w:ascii="Arial" w:hAnsi="Arial" w:eastAsia="Arial" w:cs="Arial"/>
        </w:rPr>
      </w:pPr>
      <w:r>
        <w:rPr>
          <w:rFonts w:ascii="Arial" w:hAnsi="Arial" w:eastAsia="Arial" w:cs="Arial"/>
        </w:rPr>
        <w:t>Removed EN 301 549 Criteria because product is not being evaluated for it.</w:t>
      </w:r>
    </w:p>
    <w:p w:rsidR="00847595" w:rsidRDefault="00685C8F" w14:paraId="5CDEF1D5" w14:textId="111BD1C9">
      <w:pPr>
        <w:numPr>
          <w:ilvl w:val="0"/>
          <w:numId w:val="38"/>
        </w:numPr>
        <w:rPr/>
      </w:pPr>
      <w:r w:rsidRPr="1EEA4682" w:rsidR="00685C8F">
        <w:rPr>
          <w:rFonts w:ascii="Arial" w:hAnsi="Arial" w:eastAsia="Arial" w:cs="Arial"/>
        </w:rPr>
        <w:t xml:space="preserve">Conformance Level of Electronic Docs: PDF, CSV and XLS documents are generated within the application for certain features and </w:t>
      </w:r>
      <w:r w:rsidRPr="1EEA4682" w:rsidR="00685C8F">
        <w:rPr>
          <w:rFonts w:ascii="Arial" w:hAnsi="Arial" w:eastAsia="Arial" w:cs="Arial"/>
        </w:rPr>
        <w:t>functions.</w:t>
      </w:r>
      <w:r w:rsidRPr="1EEA4682" w:rsidR="0D6D3AB1">
        <w:rPr>
          <w:rFonts w:ascii="Arial" w:hAnsi="Arial" w:eastAsia="Arial" w:cs="Arial"/>
        </w:rPr>
        <w:t xml:space="preserve"> </w:t>
      </w:r>
      <w:r w:rsidRPr="1EEA4682" w:rsidR="0D6D3AB1">
        <w:rPr>
          <w:rFonts w:ascii="Arial" w:hAnsi="Arial" w:eastAsia="Arial" w:cs="Arial"/>
          <w:noProof w:val="0"/>
          <w:sz w:val="22"/>
          <w:szCs w:val="22"/>
          <w:lang w:val="en-US"/>
        </w:rPr>
        <w:t>Documents</w:t>
      </w:r>
      <w:r w:rsidRPr="1EEA4682" w:rsidR="0D6D3AB1">
        <w:rPr>
          <w:rFonts w:ascii="Arial" w:hAnsi="Arial" w:eastAsia="Arial" w:cs="Arial"/>
          <w:noProof w:val="0"/>
          <w:sz w:val="22"/>
          <w:szCs w:val="22"/>
          <w:lang w:val="en-US"/>
        </w:rPr>
        <w:t xml:space="preserve"> generated by the application are intended to support Section 508 requirements. Some generated PDFs may require </w:t>
      </w:r>
      <w:r w:rsidRPr="1EEA4682" w:rsidR="0D6D3AB1">
        <w:rPr>
          <w:rFonts w:ascii="Arial" w:hAnsi="Arial" w:eastAsia="Arial" w:cs="Arial"/>
          <w:noProof w:val="0"/>
          <w:sz w:val="22"/>
          <w:szCs w:val="22"/>
          <w:lang w:val="en-US"/>
        </w:rPr>
        <w:t>additional</w:t>
      </w:r>
      <w:r w:rsidRPr="1EEA4682" w:rsidR="0D6D3AB1">
        <w:rPr>
          <w:rFonts w:ascii="Arial" w:hAnsi="Arial" w:eastAsia="Arial" w:cs="Arial"/>
          <w:noProof w:val="0"/>
          <w:sz w:val="22"/>
          <w:szCs w:val="22"/>
          <w:lang w:val="en-US"/>
        </w:rPr>
        <w:t xml:space="preserve"> tagging or remediation to fully meet accessibility standards.</w:t>
      </w:r>
    </w:p>
    <w:tbl>
      <w:tblPr>
        <w:tblW w:w="14392"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400" w:firstRow="0" w:lastRow="0" w:firstColumn="0" w:lastColumn="0" w:noHBand="0" w:noVBand="1"/>
      </w:tblPr>
      <w:tblGrid>
        <w:gridCol w:w="5752"/>
        <w:gridCol w:w="3960"/>
        <w:gridCol w:w="4672"/>
        <w:gridCol w:w="8"/>
      </w:tblGrid>
      <w:tr w:rsidR="00476934" w:rsidTr="31CACB35" w14:paraId="2948FB67" w14:textId="77777777">
        <w:trPr>
          <w:trHeight w:val="300"/>
          <w:tblHeader/>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EAAAA"/>
            <w:tcMar/>
            <w:vAlign w:val="center"/>
          </w:tcPr>
          <w:p w:rsidR="00476934" w:rsidRDefault="00476934" w14:paraId="1FDF52F2" w14:textId="77777777">
            <w:pPr>
              <w:spacing w:after="0" w:line="240" w:lineRule="auto"/>
              <w:ind w:left="-15"/>
              <w:jc w:val="center"/>
              <w:rPr>
                <w:rFonts w:ascii="Arial" w:hAnsi="Arial" w:eastAsia="Arial" w:cs="Arial"/>
                <w:b/>
                <w:sz w:val="24"/>
                <w:szCs w:val="24"/>
              </w:rPr>
            </w:pPr>
            <w:r>
              <w:rPr>
                <w:rFonts w:ascii="Arial" w:hAnsi="Arial" w:eastAsia="Arial" w:cs="Arial"/>
                <w:b/>
                <w:sz w:val="24"/>
                <w:szCs w:val="24"/>
              </w:rPr>
              <w:t>Criteria</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EAAAA"/>
            <w:tcMar/>
            <w:vAlign w:val="center"/>
          </w:tcPr>
          <w:p w:rsidR="00476934" w:rsidRDefault="00476934" w14:paraId="7064360E" w14:textId="77777777">
            <w:pPr>
              <w:spacing w:after="0" w:line="240" w:lineRule="auto"/>
              <w:ind w:left="-15"/>
              <w:jc w:val="center"/>
              <w:rPr>
                <w:rFonts w:ascii="Arial" w:hAnsi="Arial" w:eastAsia="Arial" w:cs="Arial"/>
                <w:b/>
                <w:sz w:val="24"/>
                <w:szCs w:val="24"/>
              </w:rPr>
            </w:pPr>
            <w:r>
              <w:rPr>
                <w:rFonts w:ascii="Arial" w:hAnsi="Arial" w:eastAsia="Arial" w:cs="Arial"/>
                <w:b/>
                <w:sz w:val="24"/>
                <w:szCs w:val="24"/>
              </w:rPr>
              <w:t xml:space="preserve">Conformance Level </w:t>
            </w:r>
          </w:p>
        </w:tc>
        <w:tc>
          <w:tcPr>
            <w:tcW w:w="468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EAAAA"/>
            <w:tcMar/>
            <w:vAlign w:val="center"/>
          </w:tcPr>
          <w:p w:rsidR="00476934" w:rsidRDefault="00476934" w14:paraId="55043931" w14:textId="77777777">
            <w:pPr>
              <w:spacing w:after="0" w:line="240" w:lineRule="auto"/>
              <w:ind w:left="-15"/>
              <w:jc w:val="center"/>
              <w:rPr>
                <w:rFonts w:ascii="Arial" w:hAnsi="Arial" w:eastAsia="Arial" w:cs="Arial"/>
                <w:b/>
                <w:sz w:val="24"/>
                <w:szCs w:val="24"/>
              </w:rPr>
            </w:pPr>
            <w:r>
              <w:rPr>
                <w:rFonts w:ascii="Arial" w:hAnsi="Arial" w:eastAsia="Arial" w:cs="Arial"/>
                <w:b/>
                <w:sz w:val="24"/>
                <w:szCs w:val="24"/>
              </w:rPr>
              <w:t>Remarks and Explanations</w:t>
            </w:r>
          </w:p>
        </w:tc>
      </w:tr>
      <w:tr w:rsidR="00847595" w:rsidTr="31CACB35" w14:paraId="07A6149F"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734B3E5" w14:textId="77777777">
            <w:pPr>
              <w:spacing w:after="0" w:line="240" w:lineRule="auto"/>
              <w:rPr>
                <w:b/>
              </w:rPr>
            </w:pPr>
            <w:hyperlink w:anchor="text-equiv-all" r:id="rId26">
              <w:r>
                <w:rPr>
                  <w:b/>
                  <w:color w:val="0000FF"/>
                  <w:u w:val="single"/>
                </w:rPr>
                <w:t>1.1.1 Non-text Content</w:t>
              </w:r>
            </w:hyperlink>
            <w:r>
              <w:t xml:space="preserve"> (Level A)</w:t>
            </w:r>
          </w:p>
          <w:p w:rsidR="00847595" w:rsidRDefault="00685C8F" w14:paraId="1C17944D" w14:textId="77777777">
            <w:pPr>
              <w:spacing w:after="0" w:line="240" w:lineRule="auto"/>
              <w:ind w:left="360"/>
            </w:pPr>
            <w:r>
              <w:t>Also applies to:</w:t>
            </w:r>
          </w:p>
          <w:p w:rsidR="00847595" w:rsidRDefault="00685C8F" w14:paraId="7D564C6A" w14:textId="77777777">
            <w:pPr>
              <w:spacing w:after="0" w:line="240" w:lineRule="auto"/>
              <w:ind w:left="360"/>
            </w:pPr>
            <w:r>
              <w:t>EN 301 549 Criteria</w:t>
            </w:r>
          </w:p>
          <w:p w:rsidR="00847595" w:rsidRDefault="00685C8F" w14:paraId="199A855A" w14:textId="77777777">
            <w:pPr>
              <w:numPr>
                <w:ilvl w:val="0"/>
                <w:numId w:val="22"/>
              </w:numPr>
              <w:spacing w:after="0" w:line="240" w:lineRule="auto"/>
              <w:ind w:left="1080"/>
            </w:pPr>
            <w:r>
              <w:t>9.1.1.1 (Web)</w:t>
            </w:r>
          </w:p>
          <w:p w:rsidR="00847595" w:rsidRDefault="00685C8F" w14:paraId="478DA796" w14:textId="77777777">
            <w:pPr>
              <w:numPr>
                <w:ilvl w:val="0"/>
                <w:numId w:val="22"/>
              </w:numPr>
              <w:spacing w:after="0" w:line="240" w:lineRule="auto"/>
              <w:ind w:left="1080"/>
            </w:pPr>
            <w:r>
              <w:t>10.1.1.1 (</w:t>
            </w:r>
            <w:proofErr w:type="gramStart"/>
            <w:r>
              <w:t>Non-web</w:t>
            </w:r>
            <w:proofErr w:type="gramEnd"/>
            <w:r>
              <w:t xml:space="preserve"> document)</w:t>
            </w:r>
          </w:p>
          <w:p w:rsidR="00847595" w:rsidRDefault="00685C8F" w14:paraId="0B0F044C" w14:textId="77777777">
            <w:pPr>
              <w:numPr>
                <w:ilvl w:val="0"/>
                <w:numId w:val="22"/>
              </w:numPr>
              <w:spacing w:after="0" w:line="240" w:lineRule="auto"/>
              <w:ind w:left="1080"/>
            </w:pPr>
            <w:r>
              <w:t>11.1.</w:t>
            </w:r>
            <w:proofErr w:type="gramStart"/>
            <w:r>
              <w:t>1.1.1</w:t>
            </w:r>
            <w:proofErr w:type="gramEnd"/>
            <w:r>
              <w:t xml:space="preserve"> (Open Functionality Software)</w:t>
            </w:r>
          </w:p>
          <w:p w:rsidR="00847595" w:rsidRDefault="00685C8F" w14:paraId="4CAA5951" w14:textId="77777777">
            <w:pPr>
              <w:numPr>
                <w:ilvl w:val="0"/>
                <w:numId w:val="22"/>
              </w:numPr>
              <w:spacing w:after="0" w:line="240" w:lineRule="auto"/>
              <w:ind w:left="1080"/>
            </w:pPr>
            <w:r>
              <w:t>11.1.1.1.2 (Closed Functionality Software)</w:t>
            </w:r>
          </w:p>
          <w:p w:rsidR="00847595" w:rsidRDefault="00685C8F" w14:paraId="43B003DF" w14:textId="77777777">
            <w:pPr>
              <w:numPr>
                <w:ilvl w:val="0"/>
                <w:numId w:val="22"/>
              </w:numPr>
              <w:spacing w:after="0" w:line="240" w:lineRule="auto"/>
              <w:ind w:left="1080"/>
            </w:pPr>
            <w:r>
              <w:t>11.8.2 (Authoring Tool)</w:t>
            </w:r>
          </w:p>
          <w:p w:rsidR="00847595" w:rsidRDefault="00685C8F" w14:paraId="0D3509F0" w14:textId="77777777">
            <w:pPr>
              <w:numPr>
                <w:ilvl w:val="0"/>
                <w:numId w:val="22"/>
              </w:numPr>
              <w:spacing w:after="0" w:line="240" w:lineRule="auto"/>
              <w:ind w:left="1080"/>
            </w:pPr>
            <w:r>
              <w:t>12.1.2 (Product Docs)</w:t>
            </w:r>
          </w:p>
          <w:p w:rsidR="00847595" w:rsidRDefault="00685C8F" w14:paraId="6B80C9F0" w14:textId="77777777">
            <w:pPr>
              <w:numPr>
                <w:ilvl w:val="0"/>
                <w:numId w:val="22"/>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2CD2806" w:rsidRDefault="323009C3" w14:paraId="16848514" w14:textId="2BCB0E60">
            <w:pPr>
              <w:spacing w:after="0" w:line="240" w:lineRule="auto"/>
              <w:ind w:left="-20" w:right="-20"/>
            </w:pPr>
            <w:r w:rsidRPr="12CD2806">
              <w:rPr>
                <w:b/>
                <w:bCs/>
                <w:color w:val="000000" w:themeColor="text1"/>
              </w:rPr>
              <w:t>Web:</w:t>
            </w:r>
            <w:r w:rsidRPr="12CD2806">
              <w:rPr>
                <w:color w:val="000000" w:themeColor="text1"/>
              </w:rPr>
              <w:t xml:space="preserve"> Supports</w:t>
            </w:r>
          </w:p>
          <w:p w:rsidR="00847595" w:rsidP="12CD2806" w:rsidRDefault="323009C3" w14:paraId="6B9E7F1E" w14:textId="20B15BBE">
            <w:pPr>
              <w:spacing w:after="0" w:line="240" w:lineRule="auto"/>
              <w:ind w:left="-20" w:right="-20"/>
            </w:pPr>
            <w:r w:rsidRPr="12CD2806">
              <w:rPr>
                <w:b/>
                <w:bCs/>
                <w:color w:val="000000" w:themeColor="text1"/>
              </w:rPr>
              <w:t xml:space="preserve">Electronic Docs: </w:t>
            </w:r>
            <w:r w:rsidRPr="12CD2806">
              <w:rPr>
                <w:color w:val="000000" w:themeColor="text1"/>
              </w:rPr>
              <w:t>Partially</w:t>
            </w:r>
            <w:r w:rsidRPr="12CD2806">
              <w:rPr>
                <w:b/>
                <w:bCs/>
                <w:color w:val="000000" w:themeColor="text1"/>
              </w:rPr>
              <w:t xml:space="preserve"> </w:t>
            </w:r>
            <w:r w:rsidRPr="12CD2806">
              <w:rPr>
                <w:color w:val="000000" w:themeColor="text1"/>
              </w:rPr>
              <w:t xml:space="preserve">Supports </w:t>
            </w:r>
          </w:p>
          <w:p w:rsidR="00847595" w:rsidP="1EEA4682" w:rsidRDefault="323009C3" w14:paraId="3B9BB467" w14:textId="65774377">
            <w:pPr>
              <w:spacing w:after="0" w:line="240" w:lineRule="auto"/>
              <w:ind w:left="-20" w:right="-20"/>
              <w:rPr>
                <w:b w:val="1"/>
                <w:bCs w:val="1"/>
                <w:color w:val="000000" w:themeColor="text1" w:themeTint="FF" w:themeShade="FF"/>
              </w:rPr>
            </w:pPr>
          </w:p>
          <w:p w:rsidR="00847595" w:rsidP="1EEA4682" w:rsidRDefault="323009C3" w14:paraId="70730FF1" w14:textId="186884B8">
            <w:pPr>
              <w:spacing w:after="0" w:line="240" w:lineRule="auto"/>
              <w:rPr>
                <w:color w:val="000000" w:themeColor="text1" w:themeTint="FF" w:themeShade="FF"/>
              </w:rPr>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27964A37" w14:paraId="56513D74" w14:textId="1A9AD0B4">
            <w:pPr>
              <w:pStyle w:val="ListParagraph"/>
              <w:numPr>
                <w:ilvl w:val="0"/>
                <w:numId w:val="33"/>
              </w:numPr>
              <w:spacing w:after="0" w:line="240" w:lineRule="auto"/>
            </w:pPr>
            <w:r w:rsidRPr="6A263D03">
              <w:rPr>
                <w:b/>
                <w:bCs/>
              </w:rPr>
              <w:t>Web:</w:t>
            </w:r>
            <w:r w:rsidRPr="6A263D03">
              <w:t xml:space="preserve"> All non-text elements in the application have a text alternative.</w:t>
            </w:r>
          </w:p>
          <w:p w:rsidR="00847595" w:rsidP="6A263D03" w:rsidRDefault="27964A37" w14:paraId="51C47B97" w14:textId="214FDD83">
            <w:pPr>
              <w:pStyle w:val="ListParagraph"/>
              <w:numPr>
                <w:ilvl w:val="0"/>
                <w:numId w:val="33"/>
              </w:numPr>
              <w:spacing w:after="0" w:line="240" w:lineRule="auto"/>
              <w:rPr/>
            </w:pPr>
            <w:r w:rsidRPr="1EEA4682" w:rsidR="27964A37">
              <w:rPr>
                <w:b w:val="1"/>
                <w:bCs w:val="1"/>
              </w:rPr>
              <w:t>Electronic Docs:</w:t>
            </w:r>
            <w:r w:rsidR="27964A37">
              <w:rPr/>
              <w:t xml:space="preserve"> </w:t>
            </w:r>
          </w:p>
          <w:p w:rsidR="00847595" w:rsidP="6A263D03" w:rsidRDefault="27964A37" w14:paraId="22761703" w14:textId="04637189">
            <w:pPr>
              <w:pStyle w:val="ListParagraph"/>
              <w:numPr>
                <w:ilvl w:val="0"/>
                <w:numId w:val="33"/>
              </w:numPr>
              <w:spacing w:after="0" w:line="240" w:lineRule="auto"/>
              <w:rPr/>
            </w:pPr>
            <w:r w:rsidR="6C0B7E08">
              <w:rPr/>
              <w:t xml:space="preserve">Some generated PDF reports are not fully tagged, which may affect reading order, keyboard navigation, or assistive technology interpretation. </w:t>
            </w:r>
            <w:r w:rsidR="6C0B7E08">
              <w:rPr/>
              <w:t>Additional</w:t>
            </w:r>
            <w:r w:rsidR="6C0B7E08">
              <w:rPr/>
              <w:t xml:space="preserve"> remediation may be required depending on document complexity.</w:t>
            </w:r>
          </w:p>
        </w:tc>
      </w:tr>
      <w:tr w:rsidR="00847595" w:rsidTr="31CACB35" w14:paraId="2032240F"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684D8DD" w14:textId="77777777">
            <w:pPr>
              <w:spacing w:after="0" w:line="240" w:lineRule="auto"/>
              <w:rPr>
                <w:b/>
              </w:rPr>
            </w:pPr>
            <w:hyperlink w:anchor="media-equiv-av-only-alt" r:id="rId27">
              <w:r>
                <w:rPr>
                  <w:b/>
                  <w:color w:val="0000FF"/>
                  <w:u w:val="single"/>
                </w:rPr>
                <w:t>1.2.1 Audio-only and Video-only (Prerecorded)</w:t>
              </w:r>
            </w:hyperlink>
            <w:r>
              <w:t xml:space="preserve"> (Level A)</w:t>
            </w:r>
          </w:p>
          <w:p w:rsidR="00847595" w:rsidRDefault="00685C8F" w14:paraId="471CF3DD" w14:textId="77777777">
            <w:pPr>
              <w:spacing w:after="0" w:line="240" w:lineRule="auto"/>
              <w:ind w:left="360"/>
            </w:pPr>
            <w:r>
              <w:t>Also applies to:</w:t>
            </w:r>
          </w:p>
          <w:p w:rsidR="00847595" w:rsidRDefault="00685C8F" w14:paraId="6CC437EF" w14:textId="77777777">
            <w:pPr>
              <w:spacing w:after="0" w:line="240" w:lineRule="auto"/>
              <w:ind w:left="360"/>
            </w:pPr>
            <w:r>
              <w:t>EN 301 549 Criteria</w:t>
            </w:r>
          </w:p>
          <w:p w:rsidR="00847595" w:rsidRDefault="00685C8F" w14:paraId="0A9451D6" w14:textId="77777777">
            <w:pPr>
              <w:numPr>
                <w:ilvl w:val="0"/>
                <w:numId w:val="14"/>
              </w:numPr>
              <w:spacing w:after="0" w:line="240" w:lineRule="auto"/>
              <w:ind w:left="1080"/>
            </w:pPr>
            <w:r>
              <w:t>9.1.2.1 (Web)</w:t>
            </w:r>
          </w:p>
          <w:p w:rsidR="00847595" w:rsidRDefault="00685C8F" w14:paraId="5F6CF97F" w14:textId="77777777">
            <w:pPr>
              <w:numPr>
                <w:ilvl w:val="0"/>
                <w:numId w:val="14"/>
              </w:numPr>
              <w:spacing w:after="0" w:line="240" w:lineRule="auto"/>
              <w:ind w:left="1080"/>
            </w:pPr>
            <w:r>
              <w:t>10.1.2.1 (</w:t>
            </w:r>
            <w:proofErr w:type="gramStart"/>
            <w:r>
              <w:t>Non-web</w:t>
            </w:r>
            <w:proofErr w:type="gramEnd"/>
            <w:r>
              <w:t xml:space="preserve"> document)</w:t>
            </w:r>
          </w:p>
          <w:p w:rsidR="00847595" w:rsidRDefault="00685C8F" w14:paraId="34CB70B0" w14:textId="77777777">
            <w:pPr>
              <w:numPr>
                <w:ilvl w:val="0"/>
                <w:numId w:val="14"/>
              </w:numPr>
              <w:spacing w:after="0" w:line="240" w:lineRule="auto"/>
              <w:ind w:left="1080"/>
            </w:pPr>
            <w:r>
              <w:t>11.1.2.1.1 (Open Functionality Software)</w:t>
            </w:r>
          </w:p>
          <w:p w:rsidR="00847595" w:rsidRDefault="00685C8F" w14:paraId="5777E1FF" w14:textId="77777777">
            <w:pPr>
              <w:numPr>
                <w:ilvl w:val="0"/>
                <w:numId w:val="14"/>
              </w:numPr>
              <w:spacing w:after="0" w:line="240" w:lineRule="auto"/>
              <w:ind w:left="1080"/>
            </w:pPr>
            <w:r>
              <w:t>11.1.2.1.2.1 and 11.1.2.1.2.2 (Closed Software)</w:t>
            </w:r>
          </w:p>
          <w:p w:rsidR="00847595" w:rsidRDefault="00685C8F" w14:paraId="3185BA48" w14:textId="77777777">
            <w:pPr>
              <w:numPr>
                <w:ilvl w:val="0"/>
                <w:numId w:val="22"/>
              </w:numPr>
              <w:spacing w:after="0" w:line="240" w:lineRule="auto"/>
              <w:ind w:left="1080"/>
            </w:pPr>
            <w:r>
              <w:t>11.8.2 (Authoring Tool)</w:t>
            </w:r>
          </w:p>
          <w:p w:rsidR="00847595" w:rsidRDefault="00685C8F" w14:paraId="54C67454" w14:textId="77777777">
            <w:pPr>
              <w:numPr>
                <w:ilvl w:val="0"/>
                <w:numId w:val="22"/>
              </w:numPr>
              <w:spacing w:after="0" w:line="240" w:lineRule="auto"/>
              <w:ind w:left="1080"/>
            </w:pPr>
            <w:r>
              <w:t>12.1.2 (Product Docs)</w:t>
            </w:r>
          </w:p>
          <w:p w:rsidR="00847595" w:rsidRDefault="00685C8F" w14:paraId="325F7056"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2CD2806" w:rsidRDefault="4383F848" w14:paraId="776D563D" w14:textId="4EB2B059">
            <w:pPr>
              <w:spacing w:after="0" w:line="240" w:lineRule="auto"/>
              <w:ind w:left="-20" w:right="-20"/>
            </w:pPr>
            <w:r w:rsidRPr="12CD2806">
              <w:rPr>
                <w:b/>
                <w:bCs/>
                <w:color w:val="000000" w:themeColor="text1"/>
              </w:rPr>
              <w:t xml:space="preserve">Web: </w:t>
            </w:r>
            <w:r w:rsidRPr="12CD2806">
              <w:rPr>
                <w:color w:val="000000" w:themeColor="text1"/>
              </w:rPr>
              <w:t>Not applicable</w:t>
            </w:r>
          </w:p>
          <w:p w:rsidR="00847595" w:rsidP="12CD2806" w:rsidRDefault="4383F848" w14:paraId="654CFF12" w14:textId="07FFD197">
            <w:pPr>
              <w:spacing w:after="0" w:line="240" w:lineRule="auto"/>
              <w:ind w:left="-20" w:right="-20"/>
            </w:pPr>
            <w:r w:rsidRPr="1EEA4682" w:rsidR="4383F848">
              <w:rPr>
                <w:b w:val="1"/>
                <w:bCs w:val="1"/>
                <w:color w:val="000000" w:themeColor="text1" w:themeTint="FF" w:themeShade="FF"/>
              </w:rPr>
              <w:t xml:space="preserve">Electronic Docs: </w:t>
            </w:r>
            <w:r w:rsidRPr="1EEA4682" w:rsidR="4383F848">
              <w:rPr>
                <w:color w:val="000000" w:themeColor="text1" w:themeTint="FF" w:themeShade="FF"/>
              </w:rPr>
              <w:t>Not applicable</w:t>
            </w:r>
          </w:p>
          <w:p w:rsidR="00847595" w:rsidP="1EEA4682" w:rsidRDefault="4383F848" w14:paraId="1FBB4F25" w14:textId="719F83DB">
            <w:pPr>
              <w:spacing w:after="0" w:line="240" w:lineRule="auto"/>
              <w:rPr>
                <w:color w:val="000000" w:themeColor="text1" w:themeTint="FF" w:themeShade="FF"/>
              </w:rPr>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2CD2806" w:rsidRDefault="46F57411" w14:paraId="470FA055" w14:textId="47C6F474">
            <w:pPr>
              <w:spacing w:after="0" w:line="240" w:lineRule="auto"/>
            </w:pPr>
            <w:r w:rsidRPr="6A263D03">
              <w:t xml:space="preserve">The product does not contain prerecorded video or audio content </w:t>
            </w:r>
            <w:proofErr w:type="gramStart"/>
            <w:r w:rsidRPr="6A263D03">
              <w:t>that would</w:t>
            </w:r>
            <w:proofErr w:type="gramEnd"/>
            <w:r w:rsidRPr="6A263D03">
              <w:t xml:space="preserve"> require descriptions or media alternatives.</w:t>
            </w:r>
          </w:p>
        </w:tc>
      </w:tr>
      <w:tr w:rsidR="00847595" w:rsidTr="31CACB35" w14:paraId="67E62CE1"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FD428A4" w14:textId="77777777">
            <w:pPr>
              <w:spacing w:after="0" w:line="240" w:lineRule="auto"/>
              <w:rPr>
                <w:b/>
              </w:rPr>
            </w:pPr>
            <w:hyperlink w:anchor="media-equiv-captions" r:id="rId28">
              <w:r>
                <w:rPr>
                  <w:b/>
                  <w:color w:val="0000FF"/>
                  <w:u w:val="single"/>
                </w:rPr>
                <w:t>1.2.2 Captions (Prerecorded)</w:t>
              </w:r>
            </w:hyperlink>
            <w:r>
              <w:t xml:space="preserve"> (Level A)</w:t>
            </w:r>
          </w:p>
          <w:p w:rsidR="00847595" w:rsidRDefault="00685C8F" w14:paraId="5D5BC0D9" w14:textId="77777777">
            <w:pPr>
              <w:spacing w:after="0" w:line="240" w:lineRule="auto"/>
              <w:ind w:left="360"/>
            </w:pPr>
            <w:r>
              <w:t>Also applies to:</w:t>
            </w:r>
          </w:p>
          <w:p w:rsidR="00847595" w:rsidRDefault="00685C8F" w14:paraId="721796CB" w14:textId="77777777">
            <w:pPr>
              <w:spacing w:after="0" w:line="240" w:lineRule="auto"/>
              <w:ind w:left="360"/>
            </w:pPr>
            <w:r>
              <w:t>EN 301 549 Criteria</w:t>
            </w:r>
          </w:p>
          <w:p w:rsidR="00847595" w:rsidRDefault="00685C8F" w14:paraId="235B9142" w14:textId="77777777">
            <w:pPr>
              <w:numPr>
                <w:ilvl w:val="0"/>
                <w:numId w:val="14"/>
              </w:numPr>
              <w:spacing w:after="0" w:line="240" w:lineRule="auto"/>
              <w:ind w:left="1080"/>
            </w:pPr>
            <w:r>
              <w:t>9.1.2.2 (Web)</w:t>
            </w:r>
          </w:p>
          <w:p w:rsidR="00847595" w:rsidRDefault="00685C8F" w14:paraId="32D322A2" w14:textId="77777777">
            <w:pPr>
              <w:numPr>
                <w:ilvl w:val="0"/>
                <w:numId w:val="14"/>
              </w:numPr>
              <w:spacing w:after="0" w:line="240" w:lineRule="auto"/>
              <w:ind w:left="1080"/>
            </w:pPr>
            <w:r>
              <w:t>10.1.2.2 (</w:t>
            </w:r>
            <w:proofErr w:type="gramStart"/>
            <w:r>
              <w:t>Non-web</w:t>
            </w:r>
            <w:proofErr w:type="gramEnd"/>
            <w:r>
              <w:t xml:space="preserve"> document)</w:t>
            </w:r>
          </w:p>
          <w:p w:rsidR="00847595" w:rsidRDefault="00685C8F" w14:paraId="3DE06977" w14:textId="77777777">
            <w:pPr>
              <w:numPr>
                <w:ilvl w:val="0"/>
                <w:numId w:val="14"/>
              </w:numPr>
              <w:spacing w:after="0" w:line="240" w:lineRule="auto"/>
              <w:ind w:left="1080"/>
            </w:pPr>
            <w:r>
              <w:t>11.1.2.2 (Open Functionality Software)</w:t>
            </w:r>
          </w:p>
          <w:p w:rsidR="00847595" w:rsidRDefault="00685C8F" w14:paraId="6FF02108" w14:textId="77777777">
            <w:pPr>
              <w:numPr>
                <w:ilvl w:val="0"/>
                <w:numId w:val="22"/>
              </w:numPr>
              <w:spacing w:after="0" w:line="240" w:lineRule="auto"/>
              <w:ind w:left="1080"/>
            </w:pPr>
            <w:r>
              <w:t>11.1.2.2 (Closed Software)</w:t>
            </w:r>
          </w:p>
          <w:p w:rsidR="00847595" w:rsidRDefault="00685C8F" w14:paraId="16DDEC82" w14:textId="77777777">
            <w:pPr>
              <w:numPr>
                <w:ilvl w:val="0"/>
                <w:numId w:val="22"/>
              </w:numPr>
              <w:spacing w:after="0" w:line="240" w:lineRule="auto"/>
              <w:ind w:left="1080"/>
            </w:pPr>
            <w:r>
              <w:t>11.8.2 (Authoring Tool)</w:t>
            </w:r>
          </w:p>
          <w:p w:rsidR="00847595" w:rsidRDefault="00685C8F" w14:paraId="5B73892D" w14:textId="77777777">
            <w:pPr>
              <w:numPr>
                <w:ilvl w:val="0"/>
                <w:numId w:val="22"/>
              </w:numPr>
              <w:spacing w:after="0" w:line="240" w:lineRule="auto"/>
              <w:ind w:left="1080"/>
            </w:pPr>
            <w:r>
              <w:t>12.1.2 (Product Docs)</w:t>
            </w:r>
          </w:p>
          <w:p w:rsidR="00847595" w:rsidRDefault="00685C8F" w14:paraId="51A2BD65"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2CD2806" w:rsidRDefault="799ADA9B" w14:paraId="4D231495" w14:textId="72D56100">
            <w:pPr>
              <w:spacing w:after="0" w:line="240" w:lineRule="auto"/>
              <w:ind w:left="-20" w:right="-20"/>
            </w:pPr>
            <w:r w:rsidRPr="12CD2806">
              <w:rPr>
                <w:b/>
                <w:bCs/>
                <w:color w:val="000000" w:themeColor="text1"/>
              </w:rPr>
              <w:t xml:space="preserve">Web: </w:t>
            </w:r>
            <w:r w:rsidR="005D5B5A">
              <w:rPr>
                <w:color w:val="000000" w:themeColor="text1"/>
              </w:rPr>
              <w:t>Not applicable</w:t>
            </w:r>
          </w:p>
          <w:p w:rsidR="00847595" w:rsidP="12CD2806" w:rsidRDefault="799ADA9B" w14:paraId="15060E92" w14:textId="57E87445">
            <w:pPr>
              <w:spacing w:after="0" w:line="240" w:lineRule="auto"/>
              <w:ind w:left="-20" w:right="-20"/>
            </w:pPr>
            <w:r w:rsidRPr="12CD2806">
              <w:rPr>
                <w:b/>
                <w:bCs/>
                <w:color w:val="000000" w:themeColor="text1"/>
              </w:rPr>
              <w:t xml:space="preserve">Electronic Docs: </w:t>
            </w:r>
            <w:r w:rsidRPr="12CD2806">
              <w:rPr>
                <w:color w:val="000000" w:themeColor="text1"/>
              </w:rPr>
              <w:t>Not applicable</w:t>
            </w:r>
          </w:p>
          <w:p w:rsidR="00847595" w:rsidP="1EEA4682" w:rsidRDefault="799ADA9B" w14:paraId="72928150" w14:textId="37D97295">
            <w:pPr>
              <w:spacing w:after="0" w:line="240" w:lineRule="auto"/>
              <w:ind w:left="-20" w:right="-20"/>
              <w:rPr>
                <w:b w:val="1"/>
                <w:bCs w:val="1"/>
                <w:color w:val="000000" w:themeColor="text1" w:themeTint="FF" w:themeShade="FF"/>
              </w:rPr>
            </w:pPr>
          </w:p>
          <w:p w:rsidR="00847595" w:rsidP="1EEA4682" w:rsidRDefault="799ADA9B" w14:paraId="2FC3E333" w14:textId="564C1C65">
            <w:pPr>
              <w:spacing w:after="0" w:line="240" w:lineRule="auto"/>
              <w:rPr>
                <w:color w:val="000000" w:themeColor="text1" w:themeTint="FF" w:themeShade="FF"/>
              </w:rPr>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04D97BED" w14:paraId="5806D0CC" w14:textId="5337FCE2">
            <w:pPr>
              <w:pStyle w:val="ListParagraph"/>
              <w:numPr>
                <w:ilvl w:val="0"/>
                <w:numId w:val="33"/>
              </w:numPr>
              <w:spacing w:after="0" w:line="240" w:lineRule="auto"/>
            </w:pPr>
            <w:r w:rsidRPr="6A263D03">
              <w:rPr>
                <w:b/>
                <w:bCs/>
              </w:rPr>
              <w:t>Web:</w:t>
            </w:r>
            <w:r w:rsidRPr="6A263D03">
              <w:t xml:space="preserve"> </w:t>
            </w:r>
            <w:r w:rsidR="005D5B5A">
              <w:t>Not applicable</w:t>
            </w:r>
          </w:p>
          <w:p w:rsidR="00847595" w:rsidP="6A263D03" w:rsidRDefault="04D97BED" w14:paraId="07DB9F9B" w14:textId="13E720D8">
            <w:pPr>
              <w:pStyle w:val="ListParagraph"/>
              <w:numPr>
                <w:ilvl w:val="0"/>
                <w:numId w:val="33"/>
              </w:numPr>
              <w:spacing w:after="0" w:line="240" w:lineRule="auto"/>
              <w:rPr/>
            </w:pPr>
            <w:r w:rsidRPr="1EEA4682" w:rsidR="04D97BED">
              <w:rPr>
                <w:b w:val="1"/>
                <w:bCs w:val="1"/>
              </w:rPr>
              <w:t>Electronic Docs:</w:t>
            </w:r>
            <w:r w:rsidR="04D97BED">
              <w:rPr/>
              <w:t xml:space="preserve"> Not applicable.</w:t>
            </w:r>
          </w:p>
        </w:tc>
      </w:tr>
      <w:tr w:rsidR="00847595" w:rsidTr="31CACB35" w14:paraId="4051C8A3"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C9D314A" w14:textId="77777777">
            <w:pPr>
              <w:spacing w:after="0" w:line="240" w:lineRule="auto"/>
              <w:rPr>
                <w:b/>
              </w:rPr>
            </w:pPr>
            <w:hyperlink w:anchor="media-equiv-audio-desc" r:id="rId29">
              <w:r>
                <w:rPr>
                  <w:b/>
                  <w:color w:val="0000FF"/>
                  <w:u w:val="single"/>
                </w:rPr>
                <w:t>1.2.3 Audio Description or Media Alternative (Prerecorded)</w:t>
              </w:r>
            </w:hyperlink>
            <w:r>
              <w:t xml:space="preserve"> (Level A)</w:t>
            </w:r>
          </w:p>
          <w:p w:rsidR="00847595" w:rsidRDefault="00685C8F" w14:paraId="73703B8C" w14:textId="77777777">
            <w:pPr>
              <w:spacing w:after="0" w:line="240" w:lineRule="auto"/>
              <w:ind w:left="360"/>
            </w:pPr>
            <w:r>
              <w:t>Also applies to:</w:t>
            </w:r>
          </w:p>
          <w:p w:rsidR="00847595" w:rsidRDefault="00685C8F" w14:paraId="5B8E26F2" w14:textId="77777777">
            <w:pPr>
              <w:spacing w:after="0" w:line="240" w:lineRule="auto"/>
              <w:ind w:left="360"/>
            </w:pPr>
            <w:r>
              <w:t>EN 301 549 Criteria</w:t>
            </w:r>
          </w:p>
          <w:p w:rsidR="00847595" w:rsidRDefault="00685C8F" w14:paraId="4728F9C8" w14:textId="77777777">
            <w:pPr>
              <w:numPr>
                <w:ilvl w:val="0"/>
                <w:numId w:val="14"/>
              </w:numPr>
              <w:spacing w:after="0" w:line="240" w:lineRule="auto"/>
              <w:ind w:left="1080"/>
            </w:pPr>
            <w:r>
              <w:t>9.1.2.3 (Web)</w:t>
            </w:r>
          </w:p>
          <w:p w:rsidR="00847595" w:rsidRDefault="00685C8F" w14:paraId="5727D8DD" w14:textId="77777777">
            <w:pPr>
              <w:numPr>
                <w:ilvl w:val="0"/>
                <w:numId w:val="14"/>
              </w:numPr>
              <w:spacing w:after="0" w:line="240" w:lineRule="auto"/>
              <w:ind w:left="1080"/>
            </w:pPr>
            <w:r>
              <w:t>10.1.2.3 (</w:t>
            </w:r>
            <w:proofErr w:type="gramStart"/>
            <w:r>
              <w:t>Non-web</w:t>
            </w:r>
            <w:proofErr w:type="gramEnd"/>
            <w:r>
              <w:t xml:space="preserve"> document)</w:t>
            </w:r>
          </w:p>
          <w:p w:rsidR="00847595" w:rsidRDefault="00685C8F" w14:paraId="4B4C9EF8" w14:textId="77777777">
            <w:pPr>
              <w:numPr>
                <w:ilvl w:val="0"/>
                <w:numId w:val="14"/>
              </w:numPr>
              <w:spacing w:after="0" w:line="240" w:lineRule="auto"/>
              <w:ind w:left="1080"/>
            </w:pPr>
            <w:r>
              <w:t>11.1.2.3.1 (Open Functionality Software)</w:t>
            </w:r>
          </w:p>
          <w:p w:rsidR="00847595" w:rsidRDefault="00685C8F" w14:paraId="2BA463A3" w14:textId="77777777">
            <w:pPr>
              <w:numPr>
                <w:ilvl w:val="0"/>
                <w:numId w:val="14"/>
              </w:numPr>
              <w:spacing w:after="0" w:line="240" w:lineRule="auto"/>
              <w:ind w:left="1080"/>
            </w:pPr>
            <w:r>
              <w:t>11.1.2.3.2 (Closed Software)</w:t>
            </w:r>
          </w:p>
          <w:p w:rsidR="00847595" w:rsidRDefault="00685C8F" w14:paraId="2BED607C" w14:textId="77777777">
            <w:pPr>
              <w:numPr>
                <w:ilvl w:val="0"/>
                <w:numId w:val="22"/>
              </w:numPr>
              <w:spacing w:after="0" w:line="240" w:lineRule="auto"/>
              <w:ind w:left="1080"/>
            </w:pPr>
            <w:r>
              <w:t>11.8.2 (Authoring Tool)</w:t>
            </w:r>
          </w:p>
          <w:p w:rsidR="00847595" w:rsidRDefault="00685C8F" w14:paraId="4317AAAE" w14:textId="77777777">
            <w:pPr>
              <w:numPr>
                <w:ilvl w:val="0"/>
                <w:numId w:val="22"/>
              </w:numPr>
              <w:spacing w:after="0" w:line="240" w:lineRule="auto"/>
              <w:ind w:left="1080"/>
            </w:pPr>
            <w:r>
              <w:t>12.1.2 (Product Docs)</w:t>
            </w:r>
          </w:p>
          <w:p w:rsidR="00847595" w:rsidRDefault="00685C8F" w14:paraId="00B4688A"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2CD2806" w:rsidRDefault="5C1FE764" w14:paraId="762F4B17" w14:textId="6AC8515A">
            <w:pPr>
              <w:spacing w:after="0" w:line="240" w:lineRule="auto"/>
              <w:ind w:left="-20" w:right="-20"/>
            </w:pPr>
            <w:r w:rsidRPr="12CD2806">
              <w:rPr>
                <w:b/>
                <w:bCs/>
                <w:color w:val="000000" w:themeColor="text1"/>
              </w:rPr>
              <w:t xml:space="preserve">Web: </w:t>
            </w:r>
            <w:r w:rsidRPr="12CD2806">
              <w:rPr>
                <w:color w:val="000000" w:themeColor="text1"/>
              </w:rPr>
              <w:t>Not</w:t>
            </w:r>
            <w:r w:rsidR="005D5B5A">
              <w:rPr>
                <w:color w:val="000000" w:themeColor="text1"/>
              </w:rPr>
              <w:t xml:space="preserve"> applicable</w:t>
            </w:r>
          </w:p>
          <w:p w:rsidR="00847595" w:rsidP="12CD2806" w:rsidRDefault="5C1FE764" w14:paraId="70317C52" w14:textId="14AADD2C">
            <w:pPr>
              <w:spacing w:after="0" w:line="240" w:lineRule="auto"/>
              <w:ind w:left="-20" w:right="-20"/>
            </w:pPr>
            <w:r w:rsidRPr="12CD2806">
              <w:rPr>
                <w:b/>
                <w:bCs/>
                <w:color w:val="000000" w:themeColor="text1"/>
              </w:rPr>
              <w:t xml:space="preserve">Electronic Docs: </w:t>
            </w:r>
            <w:r w:rsidRPr="12CD2806">
              <w:rPr>
                <w:color w:val="000000" w:themeColor="text1"/>
              </w:rPr>
              <w:t>Not applicable</w:t>
            </w:r>
          </w:p>
          <w:p w:rsidR="00847595" w:rsidP="1EEA4682" w:rsidRDefault="5C1FE764" w14:paraId="7FBDD312" w14:textId="39FF4381">
            <w:pPr>
              <w:spacing w:after="0" w:line="240" w:lineRule="auto"/>
              <w:ind w:left="-20" w:right="-20"/>
              <w:rPr>
                <w:color w:val="000000" w:themeColor="text1" w:themeTint="FF" w:themeShade="FF"/>
              </w:rPr>
            </w:pPr>
            <w:r w:rsidRPr="1EEA4682" w:rsidR="18B5438F">
              <w:rPr>
                <w:b w:val="1"/>
                <w:bCs w:val="1"/>
                <w:color w:val="000000" w:themeColor="text1" w:themeTint="FF" w:themeShade="FF"/>
              </w:rPr>
              <w:t xml:space="preserve"> </w:t>
            </w:r>
          </w:p>
          <w:p w:rsidR="00847595" w:rsidP="12CD2806" w:rsidRDefault="5C1FE764" w14:paraId="17FE2AF9" w14:textId="479E7D8C">
            <w:pPr>
              <w:spacing w:after="0" w:line="240" w:lineRule="auto"/>
              <w:ind w:left="-20" w:right="-20"/>
            </w:pPr>
            <w:r w:rsidRPr="12CD2806">
              <w:rPr>
                <w:b/>
                <w:bCs/>
                <w:color w:val="000000" w:themeColor="text1"/>
              </w:rPr>
              <w:t>Closed</w:t>
            </w:r>
            <w:proofErr w:type="gramStart"/>
            <w:r w:rsidRPr="12CD2806">
              <w:rPr>
                <w:b/>
                <w:bCs/>
                <w:color w:val="000000" w:themeColor="text1"/>
              </w:rPr>
              <w:t xml:space="preserve">:  </w:t>
            </w:r>
            <w:r w:rsidRPr="12CD2806">
              <w:rPr>
                <w:color w:val="000000" w:themeColor="text1"/>
              </w:rPr>
              <w:t>Not</w:t>
            </w:r>
            <w:proofErr w:type="gramEnd"/>
            <w:r w:rsidRPr="12CD2806">
              <w:rPr>
                <w:color w:val="000000" w:themeColor="text1"/>
              </w:rPr>
              <w:t xml:space="preserve"> applicable</w:t>
            </w:r>
          </w:p>
          <w:p w:rsidR="00847595" w:rsidP="12CD2806" w:rsidRDefault="5C1FE764" w14:paraId="4539EBE6" w14:textId="6E41AD51">
            <w:pPr>
              <w:spacing w:after="0" w:line="240" w:lineRule="auto"/>
            </w:pPr>
            <w:r w:rsidRPr="12CD2806">
              <w:rPr>
                <w:b/>
                <w:bCs/>
                <w:color w:val="000000" w:themeColor="text1"/>
              </w:rPr>
              <w:t xml:space="preserve">Authoring Tool: </w:t>
            </w:r>
            <w:r w:rsidRPr="12CD2806">
              <w:rPr>
                <w:color w:val="000000" w:themeColor="text1"/>
              </w:rPr>
              <w:t>Not applicable</w:t>
            </w: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6E3AB833" w14:paraId="7DF6B602" w14:textId="5119EBBD">
            <w:pPr>
              <w:pStyle w:val="ListParagraph"/>
              <w:numPr>
                <w:ilvl w:val="0"/>
                <w:numId w:val="33"/>
              </w:numPr>
              <w:spacing w:after="0" w:line="240" w:lineRule="auto"/>
            </w:pPr>
            <w:r w:rsidRPr="6A263D03">
              <w:rPr>
                <w:b/>
                <w:bCs/>
              </w:rPr>
              <w:t>Web:</w:t>
            </w:r>
            <w:r w:rsidRPr="6A263D03">
              <w:t xml:space="preserve"> </w:t>
            </w:r>
            <w:r w:rsidRPr="6A263D03" w:rsidR="005D5B5A">
              <w:t>Not applicable.</w:t>
            </w:r>
          </w:p>
          <w:p w:rsidR="00847595" w:rsidP="6A263D03" w:rsidRDefault="6E3AB833" w14:paraId="3B152128" w14:textId="6A45AC2F">
            <w:pPr>
              <w:pStyle w:val="ListParagraph"/>
              <w:numPr>
                <w:ilvl w:val="0"/>
                <w:numId w:val="33"/>
              </w:numPr>
              <w:spacing w:after="0" w:line="240" w:lineRule="auto"/>
              <w:rPr/>
            </w:pPr>
            <w:r w:rsidRPr="1EEA4682" w:rsidR="6E3AB833">
              <w:rPr>
                <w:b w:val="1"/>
                <w:bCs w:val="1"/>
              </w:rPr>
              <w:t>Electronic Docs:</w:t>
            </w:r>
            <w:r w:rsidR="6E3AB833">
              <w:rPr/>
              <w:t xml:space="preserve"> Not applicable.</w:t>
            </w:r>
          </w:p>
        </w:tc>
      </w:tr>
      <w:tr w:rsidR="00847595" w:rsidTr="31CACB35" w14:paraId="2FC3E523"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ED6CA32" w14:textId="77777777">
            <w:pPr>
              <w:spacing w:after="0" w:line="240" w:lineRule="auto"/>
              <w:rPr>
                <w:b/>
              </w:rPr>
            </w:pPr>
            <w:hyperlink w:anchor="content-structure-separation-programmatic" r:id="rId30">
              <w:r>
                <w:rPr>
                  <w:b/>
                  <w:color w:val="0000FF"/>
                  <w:u w:val="single"/>
                </w:rPr>
                <w:t>1.3.1 Info and Relationships</w:t>
              </w:r>
            </w:hyperlink>
            <w:r>
              <w:t xml:space="preserve"> (Level A)</w:t>
            </w:r>
          </w:p>
          <w:p w:rsidR="00847595" w:rsidRDefault="00685C8F" w14:paraId="3B90803B" w14:textId="77777777">
            <w:pPr>
              <w:spacing w:after="0" w:line="240" w:lineRule="auto"/>
              <w:ind w:left="360"/>
            </w:pPr>
            <w:r>
              <w:t>Also applies to:</w:t>
            </w:r>
          </w:p>
          <w:p w:rsidR="00847595" w:rsidRDefault="00685C8F" w14:paraId="2E078E8B" w14:textId="77777777">
            <w:pPr>
              <w:spacing w:after="0" w:line="240" w:lineRule="auto"/>
              <w:ind w:left="360"/>
            </w:pPr>
            <w:r>
              <w:t>EN 301 549 Criteria</w:t>
            </w:r>
          </w:p>
          <w:p w:rsidR="00847595" w:rsidRDefault="00685C8F" w14:paraId="7CBD5B3E" w14:textId="77777777">
            <w:pPr>
              <w:numPr>
                <w:ilvl w:val="0"/>
                <w:numId w:val="14"/>
              </w:numPr>
              <w:spacing w:after="0" w:line="240" w:lineRule="auto"/>
              <w:ind w:left="1080"/>
            </w:pPr>
            <w:r>
              <w:t>9.1.3.1 (Web)</w:t>
            </w:r>
          </w:p>
          <w:p w:rsidR="00847595" w:rsidRDefault="00685C8F" w14:paraId="78714434" w14:textId="77777777">
            <w:pPr>
              <w:numPr>
                <w:ilvl w:val="0"/>
                <w:numId w:val="14"/>
              </w:numPr>
              <w:spacing w:after="0" w:line="240" w:lineRule="auto"/>
              <w:ind w:left="1080"/>
            </w:pPr>
            <w:r>
              <w:t>10.1.3.1 (</w:t>
            </w:r>
            <w:proofErr w:type="gramStart"/>
            <w:r>
              <w:t>Non-web</w:t>
            </w:r>
            <w:proofErr w:type="gramEnd"/>
            <w:r>
              <w:t xml:space="preserve"> document)</w:t>
            </w:r>
          </w:p>
          <w:p w:rsidR="00847595" w:rsidRDefault="00685C8F" w14:paraId="08F21787" w14:textId="77777777">
            <w:pPr>
              <w:numPr>
                <w:ilvl w:val="0"/>
                <w:numId w:val="14"/>
              </w:numPr>
              <w:spacing w:after="0" w:line="240" w:lineRule="auto"/>
              <w:ind w:left="1080"/>
            </w:pPr>
            <w:r>
              <w:t>11.1.3.1.1 (Open Functionality Software)</w:t>
            </w:r>
          </w:p>
          <w:p w:rsidR="00847595" w:rsidRDefault="00685C8F" w14:paraId="41DEB8EF" w14:textId="77777777">
            <w:pPr>
              <w:numPr>
                <w:ilvl w:val="0"/>
                <w:numId w:val="14"/>
              </w:numPr>
              <w:spacing w:after="0" w:line="240" w:lineRule="auto"/>
              <w:ind w:left="1080"/>
            </w:pPr>
            <w:r>
              <w:t>11.1.3.1.2 (Closed Software)</w:t>
            </w:r>
          </w:p>
          <w:p w:rsidR="00847595" w:rsidRDefault="00685C8F" w14:paraId="173252B9" w14:textId="77777777">
            <w:pPr>
              <w:numPr>
                <w:ilvl w:val="0"/>
                <w:numId w:val="22"/>
              </w:numPr>
              <w:spacing w:after="0" w:line="240" w:lineRule="auto"/>
              <w:ind w:left="1080"/>
            </w:pPr>
            <w:r>
              <w:t>11.8.2 (Authoring Tool)</w:t>
            </w:r>
          </w:p>
          <w:p w:rsidR="00847595" w:rsidRDefault="00685C8F" w14:paraId="3130D642" w14:textId="77777777">
            <w:pPr>
              <w:numPr>
                <w:ilvl w:val="0"/>
                <w:numId w:val="22"/>
              </w:numPr>
              <w:spacing w:after="0" w:line="240" w:lineRule="auto"/>
              <w:ind w:left="1080"/>
            </w:pPr>
            <w:r>
              <w:t>12.1.2 (Product Docs)</w:t>
            </w:r>
          </w:p>
          <w:p w:rsidR="00847595" w:rsidRDefault="00685C8F" w14:paraId="0B4FACED"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627188DA" w14:paraId="790BC08A" w14:textId="4E5C6F50">
            <w:pPr>
              <w:spacing w:after="0" w:line="240" w:lineRule="auto"/>
              <w:rPr>
                <w:b/>
                <w:bCs/>
              </w:rPr>
            </w:pPr>
            <w:r w:rsidRPr="6A263D03">
              <w:t xml:space="preserve">Web: </w:t>
            </w:r>
            <w:r w:rsidRPr="6A263D03">
              <w:rPr>
                <w:b/>
                <w:bCs/>
              </w:rPr>
              <w:t>Supports</w:t>
            </w:r>
          </w:p>
          <w:p w:rsidR="00847595" w:rsidP="6A263D03" w:rsidRDefault="627188DA" w14:paraId="12DDAF5C" w14:textId="0CC68D65">
            <w:pPr>
              <w:spacing w:after="0" w:line="240" w:lineRule="auto"/>
              <w:rPr>
                <w:b/>
                <w:bCs/>
              </w:rPr>
            </w:pPr>
            <w:r w:rsidRPr="6A263D03">
              <w:t xml:space="preserve">Electronic Docs: </w:t>
            </w:r>
            <w:r w:rsidRPr="6A263D03">
              <w:rPr>
                <w:b/>
                <w:bCs/>
              </w:rPr>
              <w:t>Supports</w:t>
            </w:r>
          </w:p>
          <w:p w:rsidR="00847595" w:rsidP="6A263D03" w:rsidRDefault="627188DA" w14:paraId="385C65FB" w14:textId="3D9D3576">
            <w:pPr>
              <w:spacing w:after="0" w:line="240" w:lineRule="auto"/>
              <w:rPr>
                <w:b w:val="1"/>
                <w:bCs w:val="1"/>
              </w:rPr>
            </w:pPr>
            <w:r w:rsidR="18B5438F">
              <w:rPr/>
              <w:t xml:space="preserve"> </w:t>
            </w:r>
          </w:p>
          <w:p w:rsidR="00847595" w:rsidP="6A263D03" w:rsidRDefault="627188DA" w14:paraId="0A02E9CF" w14:textId="595A0CA8">
            <w:pPr>
              <w:spacing w:after="0" w:line="240" w:lineRule="auto"/>
              <w:rPr>
                <w:b/>
                <w:bCs/>
              </w:rPr>
            </w:pPr>
            <w:r w:rsidRPr="6A263D03">
              <w:t xml:space="preserve">Closed: </w:t>
            </w:r>
            <w:r w:rsidRPr="6A263D03">
              <w:rPr>
                <w:b/>
                <w:bCs/>
              </w:rPr>
              <w:t>Not applicable</w:t>
            </w:r>
          </w:p>
          <w:p w:rsidR="00847595" w:rsidP="6A263D03" w:rsidRDefault="627188DA" w14:paraId="4E516598" w14:textId="185EFABD">
            <w:pPr>
              <w:spacing w:after="0" w:line="240" w:lineRule="auto"/>
              <w:rPr>
                <w:b/>
                <w:bCs/>
              </w:rPr>
            </w:pPr>
            <w:r w:rsidRPr="6A263D03">
              <w:t xml:space="preserve">Authoring Tool: </w:t>
            </w:r>
            <w:r w:rsidRPr="6A263D03">
              <w:rPr>
                <w:b/>
                <w:bCs/>
              </w:rPr>
              <w:t>Not applicable</w:t>
            </w:r>
          </w:p>
          <w:p w:rsidR="00847595" w:rsidRDefault="00847595" w14:paraId="02123327" w14:textId="37B9895D">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1A60515E" w14:paraId="36B1C34B" w14:textId="54361BDC">
            <w:pPr>
              <w:pStyle w:val="ListParagraph"/>
              <w:numPr>
                <w:ilvl w:val="0"/>
                <w:numId w:val="33"/>
              </w:numPr>
              <w:spacing w:after="0" w:line="240" w:lineRule="auto"/>
            </w:pPr>
            <w:r w:rsidRPr="6A263D03">
              <w:rPr>
                <w:b/>
                <w:bCs/>
              </w:rPr>
              <w:t>Web:</w:t>
            </w:r>
            <w:r w:rsidRPr="6A263D03">
              <w:t xml:space="preserve"> ARIA landmarks and table markup are properly used within the application to identify information, structure, and relationships.</w:t>
            </w:r>
          </w:p>
          <w:p w:rsidR="00847595" w:rsidP="6A263D03" w:rsidRDefault="1A60515E" w14:paraId="6B4D058B" w14:textId="597CA6D1">
            <w:pPr>
              <w:pStyle w:val="ListParagraph"/>
              <w:numPr>
                <w:ilvl w:val="0"/>
                <w:numId w:val="33"/>
              </w:numPr>
              <w:spacing w:after="0" w:line="240" w:lineRule="auto"/>
              <w:rPr/>
            </w:pPr>
            <w:r w:rsidRPr="1EEA4682" w:rsidR="1A60515E">
              <w:rPr>
                <w:b w:val="1"/>
                <w:bCs w:val="1"/>
              </w:rPr>
              <w:t>Electronic Docs:</w:t>
            </w:r>
            <w:r w:rsidR="1A60515E">
              <w:rPr/>
              <w:t xml:space="preserve"> PDF reports generated by the application are properly tagged to ensure the correct reading order and relationships are conveyed.</w:t>
            </w:r>
          </w:p>
        </w:tc>
      </w:tr>
      <w:tr w:rsidR="00847595" w:rsidTr="31CACB35" w14:paraId="0834E63E"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F501C03" w14:textId="77777777">
            <w:pPr>
              <w:spacing w:after="0" w:line="240" w:lineRule="auto"/>
              <w:rPr>
                <w:b/>
              </w:rPr>
            </w:pPr>
            <w:hyperlink w:anchor="content-structure-separation-sequence" r:id="rId31">
              <w:r>
                <w:rPr>
                  <w:b/>
                  <w:color w:val="0000FF"/>
                  <w:u w:val="single"/>
                </w:rPr>
                <w:t>1.3.2 Meaningful Sequence</w:t>
              </w:r>
            </w:hyperlink>
            <w:r>
              <w:t xml:space="preserve"> (Level A)</w:t>
            </w:r>
          </w:p>
          <w:p w:rsidR="00847595" w:rsidRDefault="00685C8F" w14:paraId="3286AC8E" w14:textId="77777777">
            <w:pPr>
              <w:spacing w:after="0" w:line="240" w:lineRule="auto"/>
              <w:ind w:left="360"/>
            </w:pPr>
            <w:r>
              <w:t>Also applies to:</w:t>
            </w:r>
          </w:p>
          <w:p w:rsidR="00847595" w:rsidRDefault="00685C8F" w14:paraId="6C4DE725" w14:textId="77777777">
            <w:pPr>
              <w:spacing w:after="0" w:line="240" w:lineRule="auto"/>
              <w:ind w:left="360"/>
            </w:pPr>
            <w:r>
              <w:t>EN 301 549 Criteria</w:t>
            </w:r>
          </w:p>
          <w:p w:rsidR="00847595" w:rsidRDefault="00685C8F" w14:paraId="6BAE51D2" w14:textId="77777777">
            <w:pPr>
              <w:numPr>
                <w:ilvl w:val="0"/>
                <w:numId w:val="14"/>
              </w:numPr>
              <w:spacing w:after="0" w:line="240" w:lineRule="auto"/>
              <w:ind w:left="1080"/>
            </w:pPr>
            <w:r>
              <w:t>9.1.3.2 (Web)</w:t>
            </w:r>
          </w:p>
          <w:p w:rsidR="00847595" w:rsidRDefault="00685C8F" w14:paraId="25D8C1A6" w14:textId="77777777">
            <w:pPr>
              <w:numPr>
                <w:ilvl w:val="0"/>
                <w:numId w:val="14"/>
              </w:numPr>
              <w:spacing w:after="0" w:line="240" w:lineRule="auto"/>
              <w:ind w:left="1080"/>
            </w:pPr>
            <w:r>
              <w:t>10.1.3.2 (</w:t>
            </w:r>
            <w:proofErr w:type="gramStart"/>
            <w:r>
              <w:t>Non-web</w:t>
            </w:r>
            <w:proofErr w:type="gramEnd"/>
            <w:r>
              <w:t xml:space="preserve"> document)</w:t>
            </w:r>
          </w:p>
          <w:p w:rsidR="00847595" w:rsidRDefault="00685C8F" w14:paraId="2A1F0D3F" w14:textId="77777777">
            <w:pPr>
              <w:numPr>
                <w:ilvl w:val="0"/>
                <w:numId w:val="14"/>
              </w:numPr>
              <w:spacing w:after="0" w:line="240" w:lineRule="auto"/>
              <w:ind w:left="1080"/>
            </w:pPr>
            <w:r>
              <w:t>11.1.3.2.1 (Open Functionality Software)</w:t>
            </w:r>
          </w:p>
          <w:p w:rsidR="00847595" w:rsidRDefault="00685C8F" w14:paraId="78CCD963" w14:textId="77777777">
            <w:pPr>
              <w:numPr>
                <w:ilvl w:val="0"/>
                <w:numId w:val="14"/>
              </w:numPr>
              <w:spacing w:after="0" w:line="240" w:lineRule="auto"/>
              <w:ind w:left="1080"/>
            </w:pPr>
            <w:r>
              <w:t>11.1.3.2.2 (Closed Software)</w:t>
            </w:r>
          </w:p>
          <w:p w:rsidR="00847595" w:rsidRDefault="00685C8F" w14:paraId="67EA2691" w14:textId="77777777">
            <w:pPr>
              <w:numPr>
                <w:ilvl w:val="0"/>
                <w:numId w:val="22"/>
              </w:numPr>
              <w:spacing w:after="0" w:line="240" w:lineRule="auto"/>
              <w:ind w:left="1080"/>
            </w:pPr>
            <w:r>
              <w:t>11.8.2 (Authoring Tool)</w:t>
            </w:r>
          </w:p>
          <w:p w:rsidR="00847595" w:rsidRDefault="00685C8F" w14:paraId="242BAA48" w14:textId="77777777">
            <w:pPr>
              <w:numPr>
                <w:ilvl w:val="0"/>
                <w:numId w:val="22"/>
              </w:numPr>
              <w:spacing w:after="0" w:line="240" w:lineRule="auto"/>
              <w:ind w:left="1080"/>
            </w:pPr>
            <w:r>
              <w:t>12.1.2 (Product Docs)</w:t>
            </w:r>
          </w:p>
          <w:p w:rsidR="00847595" w:rsidRDefault="00685C8F" w14:paraId="21181407"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56FAF74D" w14:paraId="737A01C1" w14:textId="581A7FE5">
            <w:pPr>
              <w:spacing w:after="0" w:line="240" w:lineRule="auto"/>
              <w:rPr>
                <w:b/>
                <w:bCs/>
              </w:rPr>
            </w:pPr>
            <w:r w:rsidRPr="6A263D03">
              <w:t xml:space="preserve">Web: </w:t>
            </w:r>
            <w:r w:rsidRPr="6A263D03">
              <w:rPr>
                <w:b/>
                <w:bCs/>
              </w:rPr>
              <w:t>Supports</w:t>
            </w:r>
          </w:p>
          <w:p w:rsidR="00847595" w:rsidP="6A263D03" w:rsidRDefault="56FAF74D" w14:paraId="281B080C" w14:textId="5BC6C1A2">
            <w:pPr>
              <w:spacing w:after="0" w:line="240" w:lineRule="auto"/>
              <w:rPr>
                <w:b/>
                <w:bCs/>
              </w:rPr>
            </w:pPr>
            <w:r w:rsidRPr="6A263D03">
              <w:t xml:space="preserve">Electronic Docs: </w:t>
            </w:r>
            <w:r w:rsidRPr="6A263D03">
              <w:rPr>
                <w:b/>
                <w:bCs/>
              </w:rPr>
              <w:t>Partially Supports</w:t>
            </w:r>
          </w:p>
          <w:p w:rsidR="00847595" w:rsidP="6A263D03" w:rsidRDefault="56FAF74D" w14:paraId="64D16549" w14:textId="7603E04B">
            <w:pPr>
              <w:spacing w:after="0" w:line="240" w:lineRule="auto"/>
              <w:rPr>
                <w:b w:val="1"/>
                <w:bCs w:val="1"/>
              </w:rPr>
            </w:pPr>
            <w:r w:rsidR="18B5438F">
              <w:rPr/>
              <w:t xml:space="preserve"> </w:t>
            </w:r>
          </w:p>
          <w:p w:rsidR="00847595" w:rsidP="6A263D03" w:rsidRDefault="56FAF74D" w14:paraId="66E60124" w14:textId="4418DD32">
            <w:pPr>
              <w:spacing w:after="0" w:line="240" w:lineRule="auto"/>
              <w:rPr>
                <w:b/>
                <w:bCs/>
              </w:rPr>
            </w:pPr>
            <w:r w:rsidRPr="6A263D03">
              <w:t xml:space="preserve">Closed: </w:t>
            </w:r>
            <w:r w:rsidRPr="6A263D03">
              <w:rPr>
                <w:b/>
                <w:bCs/>
              </w:rPr>
              <w:t>Not applicable</w:t>
            </w:r>
          </w:p>
          <w:p w:rsidR="00847595" w:rsidP="6A263D03" w:rsidRDefault="56FAF74D" w14:paraId="3FF0B136" w14:textId="47BD2DF3">
            <w:pPr>
              <w:spacing w:after="0" w:line="240" w:lineRule="auto"/>
              <w:rPr>
                <w:b/>
                <w:bCs/>
              </w:rPr>
            </w:pPr>
            <w:r w:rsidRPr="6A263D03">
              <w:t xml:space="preserve">Authoring Tool: </w:t>
            </w:r>
            <w:r w:rsidRPr="6A263D03">
              <w:rPr>
                <w:b/>
                <w:bCs/>
              </w:rPr>
              <w:t>Not applicable</w:t>
            </w:r>
          </w:p>
          <w:p w:rsidR="00847595" w:rsidP="6A263D03" w:rsidRDefault="00847595" w14:paraId="16D401CB" w14:textId="2E0CB1C7">
            <w:pPr>
              <w:spacing w:after="0" w:line="240" w:lineRule="auto"/>
              <w:rPr>
                <w:color w:val="000000" w:themeColor="text1"/>
              </w:rPr>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56FAF74D" w14:paraId="2156837A" w14:textId="351E18B8">
            <w:pPr>
              <w:pStyle w:val="ListParagraph"/>
              <w:numPr>
                <w:ilvl w:val="0"/>
                <w:numId w:val="33"/>
              </w:numPr>
              <w:spacing w:after="0" w:line="240" w:lineRule="auto"/>
            </w:pPr>
            <w:r w:rsidRPr="6A263D03">
              <w:rPr>
                <w:b/>
                <w:bCs/>
              </w:rPr>
              <w:t>Web:</w:t>
            </w:r>
            <w:r w:rsidRPr="6A263D03">
              <w:t xml:space="preserve"> Content within the application is ordered in a meaningful sequence.</w:t>
            </w:r>
          </w:p>
          <w:p w:rsidR="00847595" w:rsidP="1EEA4682" w:rsidRDefault="00847595" w14:paraId="578C88B8" w14:textId="357E3C63">
            <w:pPr>
              <w:pStyle w:val="ListParagraph"/>
              <w:numPr>
                <w:ilvl w:val="0"/>
                <w:numId w:val="33"/>
              </w:numPr>
              <w:spacing w:after="0" w:line="240" w:lineRule="auto"/>
              <w:rPr/>
            </w:pPr>
            <w:r w:rsidRPr="1EEA4682" w:rsidR="56FAF74D">
              <w:rPr>
                <w:b w:val="1"/>
                <w:bCs w:val="1"/>
              </w:rPr>
              <w:t>Electronic Docs:</w:t>
            </w:r>
            <w:r w:rsidR="56FAF74D">
              <w:rPr/>
              <w:t xml:space="preserve"> </w:t>
            </w:r>
            <w:r w:rsidR="39C17EC0">
              <w:rPr/>
              <w:t xml:space="preserve">Some generated PDF reports are not fully tagged, which may affect reading order, keyboard navigation, or assistive technology interpretation. </w:t>
            </w:r>
            <w:r w:rsidR="39C17EC0">
              <w:rPr/>
              <w:t>Additional</w:t>
            </w:r>
            <w:r w:rsidR="39C17EC0">
              <w:rPr/>
              <w:t xml:space="preserve"> remediation may be required depending on document complexity.</w:t>
            </w:r>
          </w:p>
        </w:tc>
      </w:tr>
      <w:tr w:rsidR="00847595" w:rsidTr="31CACB35" w14:paraId="2CC4C0FD"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144CA16" w14:textId="77777777">
            <w:pPr>
              <w:spacing w:after="0" w:line="240" w:lineRule="auto"/>
              <w:rPr>
                <w:b/>
              </w:rPr>
            </w:pPr>
            <w:hyperlink w:anchor="content-structure-separation-understanding" r:id="rId32">
              <w:r>
                <w:rPr>
                  <w:b/>
                  <w:color w:val="0000FF"/>
                  <w:u w:val="single"/>
                </w:rPr>
                <w:t>1.3.3 Sensory Characteristics</w:t>
              </w:r>
            </w:hyperlink>
            <w:r>
              <w:rPr>
                <w:b/>
              </w:rPr>
              <w:t xml:space="preserve"> </w:t>
            </w:r>
            <w:r>
              <w:t>(Level A)</w:t>
            </w:r>
          </w:p>
          <w:p w:rsidR="00847595" w:rsidRDefault="00685C8F" w14:paraId="09C57FCC" w14:textId="77777777">
            <w:pPr>
              <w:spacing w:after="0" w:line="240" w:lineRule="auto"/>
              <w:ind w:left="360"/>
            </w:pPr>
            <w:r>
              <w:t>Also applies to:</w:t>
            </w:r>
          </w:p>
          <w:p w:rsidR="00847595" w:rsidRDefault="00685C8F" w14:paraId="68F7E8F8" w14:textId="77777777">
            <w:pPr>
              <w:spacing w:after="0" w:line="240" w:lineRule="auto"/>
              <w:ind w:left="360"/>
            </w:pPr>
            <w:r>
              <w:t>EN 301 549 Criteria</w:t>
            </w:r>
          </w:p>
          <w:p w:rsidR="00847595" w:rsidRDefault="00685C8F" w14:paraId="4E85EDB3" w14:textId="77777777">
            <w:pPr>
              <w:numPr>
                <w:ilvl w:val="0"/>
                <w:numId w:val="14"/>
              </w:numPr>
              <w:spacing w:after="0" w:line="240" w:lineRule="auto"/>
              <w:ind w:left="1080"/>
            </w:pPr>
            <w:r>
              <w:t>9.1.3.3 (Web)</w:t>
            </w:r>
          </w:p>
          <w:p w:rsidR="00847595" w:rsidRDefault="00685C8F" w14:paraId="64C40486" w14:textId="77777777">
            <w:pPr>
              <w:numPr>
                <w:ilvl w:val="0"/>
                <w:numId w:val="14"/>
              </w:numPr>
              <w:spacing w:after="0" w:line="240" w:lineRule="auto"/>
              <w:ind w:left="1080"/>
            </w:pPr>
            <w:r>
              <w:t>10.1.3.3 (</w:t>
            </w:r>
            <w:proofErr w:type="gramStart"/>
            <w:r>
              <w:t>Non-web</w:t>
            </w:r>
            <w:proofErr w:type="gramEnd"/>
            <w:r>
              <w:t xml:space="preserve"> document)</w:t>
            </w:r>
          </w:p>
          <w:p w:rsidR="00847595" w:rsidRDefault="00685C8F" w14:paraId="77026525" w14:textId="77777777">
            <w:pPr>
              <w:numPr>
                <w:ilvl w:val="0"/>
                <w:numId w:val="14"/>
              </w:numPr>
              <w:spacing w:after="0" w:line="240" w:lineRule="auto"/>
              <w:ind w:left="1080"/>
            </w:pPr>
            <w:r>
              <w:t>11.1.3.3 (Open Functionality Software)</w:t>
            </w:r>
          </w:p>
          <w:p w:rsidR="00847595" w:rsidRDefault="00685C8F" w14:paraId="747C272A" w14:textId="77777777">
            <w:pPr>
              <w:numPr>
                <w:ilvl w:val="0"/>
                <w:numId w:val="14"/>
              </w:numPr>
              <w:spacing w:after="0" w:line="240" w:lineRule="auto"/>
              <w:ind w:left="1080"/>
            </w:pPr>
            <w:r>
              <w:t>11.1.3.3 (Closed Software)</w:t>
            </w:r>
          </w:p>
          <w:p w:rsidR="00847595" w:rsidRDefault="00685C8F" w14:paraId="15DDBF58" w14:textId="77777777">
            <w:pPr>
              <w:numPr>
                <w:ilvl w:val="0"/>
                <w:numId w:val="22"/>
              </w:numPr>
              <w:spacing w:after="0" w:line="240" w:lineRule="auto"/>
              <w:ind w:left="1080"/>
            </w:pPr>
            <w:r>
              <w:t>11.8.2 (Authoring Tool)</w:t>
            </w:r>
          </w:p>
          <w:p w:rsidR="00847595" w:rsidRDefault="00685C8F" w14:paraId="2F6C43E2" w14:textId="77777777">
            <w:pPr>
              <w:numPr>
                <w:ilvl w:val="0"/>
                <w:numId w:val="22"/>
              </w:numPr>
              <w:spacing w:after="0" w:line="240" w:lineRule="auto"/>
              <w:ind w:left="1080"/>
            </w:pPr>
            <w:r>
              <w:t>12.1.2 (Product Docs)</w:t>
            </w:r>
          </w:p>
          <w:p w:rsidR="00847595" w:rsidRDefault="00685C8F" w14:paraId="213E5C8B"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0AE465DB" w14:paraId="75443C19" w14:textId="5E71B85B">
            <w:pPr>
              <w:spacing w:after="0" w:line="240" w:lineRule="auto"/>
              <w:rPr>
                <w:b/>
                <w:bCs/>
              </w:rPr>
            </w:pPr>
            <w:r w:rsidRPr="6A263D03">
              <w:t xml:space="preserve">Web: </w:t>
            </w:r>
            <w:r w:rsidRPr="6A263D03">
              <w:rPr>
                <w:b/>
                <w:bCs/>
              </w:rPr>
              <w:t>Supports</w:t>
            </w:r>
          </w:p>
          <w:p w:rsidR="00847595" w:rsidP="6A263D03" w:rsidRDefault="0AE465DB" w14:paraId="0D467AE4" w14:textId="0D54B8D5">
            <w:pPr>
              <w:spacing w:after="0" w:line="240" w:lineRule="auto"/>
              <w:rPr>
                <w:b/>
                <w:bCs/>
              </w:rPr>
            </w:pPr>
            <w:r w:rsidR="0AE465DB">
              <w:rPr/>
              <w:t xml:space="preserve">Electronic Docs: </w:t>
            </w:r>
            <w:r w:rsidRPr="1EEA4682" w:rsidR="0AE465DB">
              <w:rPr>
                <w:b w:val="1"/>
                <w:bCs w:val="1"/>
              </w:rPr>
              <w:t>Supports</w:t>
            </w:r>
          </w:p>
          <w:p w:rsidR="00847595" w:rsidRDefault="00847595" w14:paraId="723EDAE7" w14:textId="3559913A">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0AE465DB" w14:paraId="7C197C28" w14:textId="5AA51662">
            <w:pPr>
              <w:pStyle w:val="ListParagraph"/>
              <w:numPr>
                <w:ilvl w:val="0"/>
                <w:numId w:val="33"/>
              </w:numPr>
              <w:spacing w:after="0" w:line="240" w:lineRule="auto"/>
            </w:pPr>
            <w:r w:rsidRPr="6A263D03">
              <w:rPr>
                <w:b/>
                <w:bCs/>
              </w:rPr>
              <w:t>Web:</w:t>
            </w:r>
            <w:r w:rsidRPr="6A263D03">
              <w:t xml:space="preserve"> Content within the application does not rely solely on sensory characteristics for meaning.</w:t>
            </w:r>
          </w:p>
          <w:p w:rsidR="00847595" w:rsidP="6A263D03" w:rsidRDefault="0AE465DB" w14:paraId="13121DE9" w14:textId="5E57CB1C">
            <w:pPr>
              <w:pStyle w:val="ListParagraph"/>
              <w:numPr>
                <w:ilvl w:val="0"/>
                <w:numId w:val="33"/>
              </w:numPr>
              <w:spacing w:after="0" w:line="240" w:lineRule="auto"/>
              <w:rPr/>
            </w:pPr>
            <w:r w:rsidRPr="1EEA4682" w:rsidR="0AE465DB">
              <w:rPr>
                <w:b w:val="1"/>
                <w:bCs w:val="1"/>
              </w:rPr>
              <w:t>Electronic Docs:</w:t>
            </w:r>
            <w:r w:rsidR="0AE465DB">
              <w:rPr/>
              <w:t xml:space="preserve"> Content within generated reports does not rely solely on sensory characteristics for meaning.</w:t>
            </w:r>
          </w:p>
        </w:tc>
      </w:tr>
      <w:tr w:rsidR="00847595" w:rsidTr="31CACB35" w14:paraId="2630199C"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1D2366A" w14:textId="77777777">
            <w:pPr>
              <w:spacing w:after="0" w:line="240" w:lineRule="auto"/>
              <w:rPr>
                <w:b/>
              </w:rPr>
            </w:pPr>
            <w:hyperlink w:anchor="visual-audio-contrast-without-color" r:id="rId33">
              <w:r>
                <w:rPr>
                  <w:b/>
                  <w:color w:val="0000FF"/>
                  <w:u w:val="single"/>
                </w:rPr>
                <w:t>1.4.1 Use of Color</w:t>
              </w:r>
            </w:hyperlink>
            <w:r>
              <w:t xml:space="preserve"> (Level A)</w:t>
            </w:r>
          </w:p>
          <w:p w:rsidR="00847595" w:rsidRDefault="00685C8F" w14:paraId="7E6D7378" w14:textId="77777777">
            <w:pPr>
              <w:spacing w:after="0" w:line="240" w:lineRule="auto"/>
              <w:ind w:left="360"/>
            </w:pPr>
            <w:r>
              <w:t>Also applies to:</w:t>
            </w:r>
          </w:p>
          <w:p w:rsidR="00847595" w:rsidRDefault="00685C8F" w14:paraId="65CA7F78" w14:textId="77777777">
            <w:pPr>
              <w:spacing w:after="0" w:line="240" w:lineRule="auto"/>
              <w:ind w:left="360"/>
            </w:pPr>
            <w:r>
              <w:t>EN 301 549 Criteria</w:t>
            </w:r>
          </w:p>
          <w:p w:rsidR="00847595" w:rsidRDefault="00685C8F" w14:paraId="629398CB" w14:textId="77777777">
            <w:pPr>
              <w:numPr>
                <w:ilvl w:val="0"/>
                <w:numId w:val="14"/>
              </w:numPr>
              <w:spacing w:after="0" w:line="240" w:lineRule="auto"/>
              <w:ind w:left="1080"/>
            </w:pPr>
            <w:r>
              <w:t>9.1.4.1 (Web)</w:t>
            </w:r>
          </w:p>
          <w:p w:rsidR="00847595" w:rsidRDefault="00685C8F" w14:paraId="621BBE6A" w14:textId="77777777">
            <w:pPr>
              <w:numPr>
                <w:ilvl w:val="0"/>
                <w:numId w:val="14"/>
              </w:numPr>
              <w:spacing w:after="0" w:line="240" w:lineRule="auto"/>
              <w:ind w:left="1080"/>
            </w:pPr>
            <w:r>
              <w:t>10.1.4.1 (</w:t>
            </w:r>
            <w:proofErr w:type="gramStart"/>
            <w:r>
              <w:t>Non-web</w:t>
            </w:r>
            <w:proofErr w:type="gramEnd"/>
            <w:r>
              <w:t xml:space="preserve"> document)</w:t>
            </w:r>
          </w:p>
          <w:p w:rsidR="00847595" w:rsidRDefault="00685C8F" w14:paraId="2E0930FB" w14:textId="77777777">
            <w:pPr>
              <w:numPr>
                <w:ilvl w:val="0"/>
                <w:numId w:val="14"/>
              </w:numPr>
              <w:spacing w:after="0" w:line="240" w:lineRule="auto"/>
              <w:ind w:left="1080"/>
            </w:pPr>
            <w:r>
              <w:t>11.1.4.1 (Open Functionality Software)</w:t>
            </w:r>
          </w:p>
          <w:p w:rsidR="00847595" w:rsidRDefault="00685C8F" w14:paraId="590B9D89" w14:textId="77777777">
            <w:pPr>
              <w:numPr>
                <w:ilvl w:val="0"/>
                <w:numId w:val="14"/>
              </w:numPr>
              <w:spacing w:after="0" w:line="240" w:lineRule="auto"/>
              <w:ind w:left="1080"/>
            </w:pPr>
            <w:r>
              <w:t>11.1.4.1 (Closed Software)</w:t>
            </w:r>
          </w:p>
          <w:p w:rsidR="00847595" w:rsidRDefault="00685C8F" w14:paraId="101E927B" w14:textId="77777777">
            <w:pPr>
              <w:numPr>
                <w:ilvl w:val="0"/>
                <w:numId w:val="22"/>
              </w:numPr>
              <w:spacing w:after="0" w:line="240" w:lineRule="auto"/>
              <w:ind w:left="1080"/>
            </w:pPr>
            <w:r>
              <w:t>11.8.2 (Authoring Tool)</w:t>
            </w:r>
          </w:p>
          <w:p w:rsidR="00847595" w:rsidRDefault="00685C8F" w14:paraId="4A3C4043" w14:textId="77777777">
            <w:pPr>
              <w:numPr>
                <w:ilvl w:val="0"/>
                <w:numId w:val="22"/>
              </w:numPr>
              <w:spacing w:after="0" w:line="240" w:lineRule="auto"/>
              <w:ind w:left="1080"/>
            </w:pPr>
            <w:r>
              <w:t>12.1.2 (Product Docs)</w:t>
            </w:r>
          </w:p>
          <w:p w:rsidR="00847595" w:rsidRDefault="00685C8F" w14:paraId="15EC147C"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24B39396" w14:paraId="09F0AAED" w14:textId="6DA1483B">
            <w:pPr>
              <w:spacing w:after="0" w:line="240" w:lineRule="auto"/>
              <w:rPr>
                <w:b/>
                <w:bCs/>
              </w:rPr>
            </w:pPr>
            <w:r w:rsidRPr="6A263D03">
              <w:t xml:space="preserve">Web: </w:t>
            </w:r>
            <w:r w:rsidRPr="6A263D03">
              <w:rPr>
                <w:b/>
                <w:bCs/>
              </w:rPr>
              <w:t>Supports</w:t>
            </w:r>
          </w:p>
          <w:p w:rsidR="00847595" w:rsidP="6A263D03" w:rsidRDefault="24B39396" w14:paraId="55DB5338" w14:textId="0EBB32C3">
            <w:pPr>
              <w:spacing w:after="0" w:line="240" w:lineRule="auto"/>
              <w:rPr>
                <w:b/>
                <w:bCs/>
              </w:rPr>
            </w:pPr>
            <w:r w:rsidR="24B39396">
              <w:rPr/>
              <w:t xml:space="preserve">Electronic Docs: </w:t>
            </w:r>
            <w:r w:rsidRPr="1EEA4682" w:rsidR="24B39396">
              <w:rPr>
                <w:b w:val="1"/>
                <w:bCs w:val="1"/>
              </w:rPr>
              <w:t>Supports</w:t>
            </w:r>
          </w:p>
          <w:p w:rsidR="00847595" w:rsidP="6A263D03" w:rsidRDefault="00847595" w14:paraId="6F7E75F0" w14:textId="4EB627CE">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24B39396" w14:paraId="005D03B0" w14:textId="7A3FB0EF">
            <w:pPr>
              <w:pStyle w:val="ListParagraph"/>
              <w:numPr>
                <w:ilvl w:val="0"/>
                <w:numId w:val="33"/>
              </w:numPr>
              <w:spacing w:after="0" w:line="240" w:lineRule="auto"/>
            </w:pPr>
            <w:r w:rsidRPr="6A263D03">
              <w:rPr>
                <w:b/>
                <w:bCs/>
              </w:rPr>
              <w:t>Web:</w:t>
            </w:r>
            <w:r w:rsidRPr="6A263D03">
              <w:t xml:space="preserve"> Information conveyed using color is also available in text and is accessible to assistive technologies.</w:t>
            </w:r>
          </w:p>
          <w:p w:rsidR="00847595" w:rsidP="6A263D03" w:rsidRDefault="24B39396" w14:paraId="2170FA05" w14:textId="263894EF">
            <w:pPr>
              <w:pStyle w:val="ListParagraph"/>
              <w:numPr>
                <w:ilvl w:val="0"/>
                <w:numId w:val="33"/>
              </w:numPr>
              <w:spacing w:after="0" w:line="240" w:lineRule="auto"/>
              <w:rPr/>
            </w:pPr>
            <w:r w:rsidRPr="1EEA4682" w:rsidR="24B39396">
              <w:rPr>
                <w:b w:val="1"/>
                <w:bCs w:val="1"/>
              </w:rPr>
              <w:t>Electronic Docs:</w:t>
            </w:r>
            <w:r w:rsidR="24B39396">
              <w:rPr/>
              <w:t xml:space="preserve"> PDFs generated by the application do not rely on color alone to convey information.</w:t>
            </w:r>
          </w:p>
        </w:tc>
      </w:tr>
      <w:tr w:rsidR="00847595" w:rsidTr="31CACB35" w14:paraId="3B66F071"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0B191F5" w14:textId="77777777">
            <w:pPr>
              <w:spacing w:after="0" w:line="240" w:lineRule="auto"/>
              <w:rPr>
                <w:b/>
              </w:rPr>
            </w:pPr>
            <w:hyperlink w:anchor="visual-audio-contrast-dis-audio" r:id="rId34">
              <w:r>
                <w:rPr>
                  <w:b/>
                  <w:color w:val="0000FF"/>
                  <w:u w:val="single"/>
                </w:rPr>
                <w:t>1.4.2 Audio Control</w:t>
              </w:r>
            </w:hyperlink>
            <w:r>
              <w:t xml:space="preserve"> (Level A)</w:t>
            </w:r>
          </w:p>
          <w:p w:rsidR="00847595" w:rsidRDefault="00685C8F" w14:paraId="3ACBEE8E" w14:textId="77777777">
            <w:pPr>
              <w:spacing w:after="0" w:line="240" w:lineRule="auto"/>
              <w:ind w:left="360"/>
            </w:pPr>
            <w:r>
              <w:t>Also applies to:</w:t>
            </w:r>
          </w:p>
          <w:p w:rsidR="00847595" w:rsidRDefault="00685C8F" w14:paraId="506CBE67" w14:textId="77777777">
            <w:pPr>
              <w:spacing w:after="0" w:line="240" w:lineRule="auto"/>
              <w:ind w:left="360"/>
            </w:pPr>
            <w:r>
              <w:t>EN 301 549 Criteria</w:t>
            </w:r>
          </w:p>
          <w:p w:rsidR="00847595" w:rsidRDefault="00685C8F" w14:paraId="0E1E07BB" w14:textId="77777777">
            <w:pPr>
              <w:numPr>
                <w:ilvl w:val="0"/>
                <w:numId w:val="14"/>
              </w:numPr>
              <w:spacing w:after="0" w:line="240" w:lineRule="auto"/>
              <w:ind w:left="1080"/>
            </w:pPr>
            <w:r>
              <w:t>9.1.4.2 (Web)</w:t>
            </w:r>
          </w:p>
          <w:p w:rsidR="00847595" w:rsidRDefault="00685C8F" w14:paraId="78BFF9BB" w14:textId="77777777">
            <w:pPr>
              <w:numPr>
                <w:ilvl w:val="0"/>
                <w:numId w:val="14"/>
              </w:numPr>
              <w:spacing w:after="0" w:line="240" w:lineRule="auto"/>
              <w:ind w:left="1080"/>
            </w:pPr>
            <w:r>
              <w:t>10.1.4.2 (</w:t>
            </w:r>
            <w:proofErr w:type="gramStart"/>
            <w:r>
              <w:t>Non-web</w:t>
            </w:r>
            <w:proofErr w:type="gramEnd"/>
            <w:r>
              <w:t xml:space="preserve"> document)</w:t>
            </w:r>
          </w:p>
          <w:p w:rsidR="00847595" w:rsidRDefault="00685C8F" w14:paraId="04A7C92D" w14:textId="77777777">
            <w:pPr>
              <w:numPr>
                <w:ilvl w:val="0"/>
                <w:numId w:val="14"/>
              </w:numPr>
              <w:spacing w:after="0" w:line="240" w:lineRule="auto"/>
              <w:ind w:left="1080"/>
            </w:pPr>
            <w:r>
              <w:t>11.1.4.2 (Open Functionality Software)</w:t>
            </w:r>
          </w:p>
          <w:p w:rsidR="00847595" w:rsidRDefault="00685C8F" w14:paraId="3F3FA0F5" w14:textId="77777777">
            <w:pPr>
              <w:numPr>
                <w:ilvl w:val="0"/>
                <w:numId w:val="14"/>
              </w:numPr>
              <w:spacing w:after="0" w:line="240" w:lineRule="auto"/>
              <w:ind w:left="1080"/>
            </w:pPr>
            <w:r>
              <w:t>11.1.4.2 (Closed Software)</w:t>
            </w:r>
          </w:p>
          <w:p w:rsidR="00847595" w:rsidRDefault="00685C8F" w14:paraId="064554AD" w14:textId="77777777">
            <w:pPr>
              <w:numPr>
                <w:ilvl w:val="0"/>
                <w:numId w:val="22"/>
              </w:numPr>
              <w:spacing w:after="0" w:line="240" w:lineRule="auto"/>
              <w:ind w:left="1080"/>
            </w:pPr>
            <w:r>
              <w:t>11.8.2 (Authoring Tool)</w:t>
            </w:r>
          </w:p>
          <w:p w:rsidR="00847595" w:rsidRDefault="00685C8F" w14:paraId="640E68AE" w14:textId="77777777">
            <w:pPr>
              <w:numPr>
                <w:ilvl w:val="0"/>
                <w:numId w:val="22"/>
              </w:numPr>
              <w:spacing w:after="0" w:line="240" w:lineRule="auto"/>
              <w:ind w:left="1080"/>
            </w:pPr>
            <w:r>
              <w:t>12.1.2 (Product Docs)</w:t>
            </w:r>
          </w:p>
          <w:p w:rsidR="00847595" w:rsidRDefault="00685C8F" w14:paraId="4DFB9618"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7A8807DE" w14:paraId="14A6BA2C" w14:textId="42AB375B">
            <w:pPr>
              <w:spacing w:after="0" w:line="240" w:lineRule="auto"/>
              <w:rPr>
                <w:b/>
                <w:bCs/>
              </w:rPr>
            </w:pPr>
            <w:r w:rsidRPr="6A263D03">
              <w:t xml:space="preserve">Web: </w:t>
            </w:r>
            <w:r w:rsidRPr="6A263D03">
              <w:rPr>
                <w:b/>
                <w:bCs/>
              </w:rPr>
              <w:t>Not applicable</w:t>
            </w:r>
          </w:p>
          <w:p w:rsidR="00847595" w:rsidP="6A263D03" w:rsidRDefault="7A8807DE" w14:paraId="752CB549" w14:textId="6209CC1A">
            <w:pPr>
              <w:spacing w:after="0" w:line="240" w:lineRule="auto"/>
              <w:rPr>
                <w:b/>
                <w:bCs/>
              </w:rPr>
            </w:pPr>
            <w:r w:rsidR="7A8807DE">
              <w:rPr/>
              <w:t xml:space="preserve">Electronic Docs: </w:t>
            </w:r>
            <w:r w:rsidRPr="1EEA4682" w:rsidR="7A8807DE">
              <w:rPr>
                <w:b w:val="1"/>
                <w:bCs w:val="1"/>
              </w:rPr>
              <w:t>Not applicable</w:t>
            </w:r>
          </w:p>
          <w:p w:rsidR="00847595" w:rsidP="6A263D03" w:rsidRDefault="00847595" w14:paraId="7281BECD" w14:textId="5370E55F">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7A8807DE" w14:paraId="7CC32667" w14:textId="38F71638">
            <w:pPr>
              <w:spacing w:after="0" w:line="240" w:lineRule="auto"/>
            </w:pPr>
            <w:r w:rsidRPr="6A263D03">
              <w:t>The application does not include any video, audio, or multimedia files, so audio control is not applicable</w:t>
            </w:r>
            <w:r w:rsidRPr="6A263D03" w:rsidR="4F55B05A">
              <w:t>EWSQ31S</w:t>
            </w:r>
          </w:p>
        </w:tc>
      </w:tr>
      <w:tr w:rsidR="00847595" w:rsidTr="31CACB35" w14:paraId="0CF6A0E8"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148731A" w14:textId="77777777">
            <w:pPr>
              <w:spacing w:after="0" w:line="240" w:lineRule="auto"/>
            </w:pPr>
            <w:hyperlink w:anchor="keyboard-operation-keyboard-operable" r:id="rId35">
              <w:r>
                <w:rPr>
                  <w:b/>
                  <w:color w:val="0000FF"/>
                  <w:u w:val="single"/>
                </w:rPr>
                <w:t>2.1.1 Keyboard</w:t>
              </w:r>
            </w:hyperlink>
            <w:r>
              <w:t xml:space="preserve"> (Level A)</w:t>
            </w:r>
          </w:p>
          <w:p w:rsidR="00847595" w:rsidRDefault="00685C8F" w14:paraId="0E81A317" w14:textId="77777777">
            <w:pPr>
              <w:spacing w:after="0" w:line="240" w:lineRule="auto"/>
              <w:ind w:left="360"/>
            </w:pPr>
            <w:r>
              <w:t>Also applies to:</w:t>
            </w:r>
          </w:p>
          <w:p w:rsidR="00847595" w:rsidRDefault="00685C8F" w14:paraId="2FE9596F" w14:textId="77777777">
            <w:pPr>
              <w:spacing w:after="0" w:line="240" w:lineRule="auto"/>
              <w:ind w:left="360"/>
            </w:pPr>
            <w:r>
              <w:t>EN 301 549 Criteria</w:t>
            </w:r>
          </w:p>
          <w:p w:rsidR="00847595" w:rsidRDefault="00685C8F" w14:paraId="05B5D9F5" w14:textId="77777777">
            <w:pPr>
              <w:numPr>
                <w:ilvl w:val="0"/>
                <w:numId w:val="14"/>
              </w:numPr>
              <w:spacing w:after="0" w:line="240" w:lineRule="auto"/>
              <w:ind w:left="1080"/>
            </w:pPr>
            <w:r>
              <w:t>9.2.1.1 (Web)</w:t>
            </w:r>
          </w:p>
          <w:p w:rsidR="00847595" w:rsidRDefault="00685C8F" w14:paraId="0BEA6B49" w14:textId="77777777">
            <w:pPr>
              <w:numPr>
                <w:ilvl w:val="0"/>
                <w:numId w:val="14"/>
              </w:numPr>
              <w:spacing w:after="0" w:line="240" w:lineRule="auto"/>
              <w:ind w:left="1080"/>
            </w:pPr>
            <w:r>
              <w:t>10.2.1.1 (</w:t>
            </w:r>
            <w:proofErr w:type="gramStart"/>
            <w:r>
              <w:t>Non-web</w:t>
            </w:r>
            <w:proofErr w:type="gramEnd"/>
            <w:r>
              <w:t xml:space="preserve"> document)</w:t>
            </w:r>
          </w:p>
          <w:p w:rsidR="00847595" w:rsidRDefault="00685C8F" w14:paraId="1B83F2FA" w14:textId="77777777">
            <w:pPr>
              <w:numPr>
                <w:ilvl w:val="0"/>
                <w:numId w:val="14"/>
              </w:numPr>
              <w:spacing w:after="0" w:line="240" w:lineRule="auto"/>
              <w:ind w:left="1080"/>
            </w:pPr>
            <w:r>
              <w:t>11.2.1.1.1 (Open Functionality Software)</w:t>
            </w:r>
          </w:p>
          <w:p w:rsidR="00847595" w:rsidRDefault="00685C8F" w14:paraId="14E35528" w14:textId="77777777">
            <w:pPr>
              <w:numPr>
                <w:ilvl w:val="0"/>
                <w:numId w:val="14"/>
              </w:numPr>
              <w:spacing w:after="0" w:line="240" w:lineRule="auto"/>
              <w:ind w:left="1080"/>
            </w:pPr>
            <w:r>
              <w:t>11.2.1.1.2 (Closed Software)</w:t>
            </w:r>
          </w:p>
          <w:p w:rsidR="00847595" w:rsidRDefault="00685C8F" w14:paraId="5BD349E9" w14:textId="77777777">
            <w:pPr>
              <w:numPr>
                <w:ilvl w:val="0"/>
                <w:numId w:val="22"/>
              </w:numPr>
              <w:spacing w:after="0" w:line="240" w:lineRule="auto"/>
              <w:ind w:left="1080"/>
            </w:pPr>
            <w:r>
              <w:t>11.8.2 (Authoring Tool)</w:t>
            </w:r>
          </w:p>
          <w:p w:rsidR="00847595" w:rsidRDefault="00685C8F" w14:paraId="18E2C475" w14:textId="77777777">
            <w:pPr>
              <w:numPr>
                <w:ilvl w:val="0"/>
                <w:numId w:val="22"/>
              </w:numPr>
              <w:spacing w:after="0" w:line="240" w:lineRule="auto"/>
              <w:ind w:left="1080"/>
            </w:pPr>
            <w:r>
              <w:t>12.1.2 (Product Docs)</w:t>
            </w:r>
          </w:p>
          <w:p w:rsidR="00847595" w:rsidRDefault="00685C8F" w14:paraId="673815D0"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314A4B9D" w14:paraId="5E23F942" w14:textId="6F1777A5">
            <w:pPr>
              <w:spacing w:after="0" w:line="240" w:lineRule="auto"/>
              <w:rPr>
                <w:b/>
                <w:bCs/>
              </w:rPr>
            </w:pPr>
            <w:r w:rsidRPr="6A263D03">
              <w:t xml:space="preserve">Web: </w:t>
            </w:r>
            <w:r w:rsidRPr="6A263D03">
              <w:rPr>
                <w:b/>
                <w:bCs/>
              </w:rPr>
              <w:t>Supports</w:t>
            </w:r>
          </w:p>
          <w:p w:rsidR="00847595" w:rsidP="6A263D03" w:rsidRDefault="314A4B9D" w14:paraId="63681B98" w14:textId="60DFCDBC">
            <w:pPr>
              <w:spacing w:after="0" w:line="240" w:lineRule="auto"/>
              <w:rPr>
                <w:b/>
                <w:bCs/>
              </w:rPr>
            </w:pPr>
            <w:r w:rsidR="314A4B9D">
              <w:rPr/>
              <w:t xml:space="preserve">Electronic Docs: </w:t>
            </w:r>
            <w:r w:rsidRPr="1EEA4682" w:rsidR="314A4B9D">
              <w:rPr>
                <w:b w:val="1"/>
                <w:bCs w:val="1"/>
              </w:rPr>
              <w:t>Partially Supports</w:t>
            </w:r>
          </w:p>
          <w:p w:rsidR="00847595" w:rsidP="6A263D03" w:rsidRDefault="00847595" w14:paraId="52486F3A" w14:textId="7BD79668">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314A4B9D" w14:paraId="290D7DE9" w14:textId="4980D927">
            <w:pPr>
              <w:pStyle w:val="ListParagraph"/>
              <w:numPr>
                <w:ilvl w:val="0"/>
                <w:numId w:val="33"/>
              </w:numPr>
              <w:spacing w:after="0" w:line="240" w:lineRule="auto"/>
            </w:pPr>
            <w:r w:rsidRPr="6A263D03">
              <w:rPr>
                <w:b/>
                <w:bCs/>
              </w:rPr>
              <w:t>Web:</w:t>
            </w:r>
            <w:r w:rsidRPr="6A263D03">
              <w:t xml:space="preserve"> </w:t>
            </w:r>
            <w:r w:rsidR="00630BEF">
              <w:t xml:space="preserve">All </w:t>
            </w:r>
            <w:r w:rsidRPr="6A263D03" w:rsidR="00630BEF">
              <w:t xml:space="preserve">Content within the application </w:t>
            </w:r>
            <w:r w:rsidR="00630BEF">
              <w:t>can be accessed via keyboard</w:t>
            </w:r>
          </w:p>
          <w:p w:rsidR="00847595" w:rsidP="6A263D03" w:rsidRDefault="314A4B9D" w14:paraId="7A31EA8C" w14:textId="176B192C">
            <w:pPr>
              <w:pStyle w:val="ListParagraph"/>
              <w:numPr>
                <w:ilvl w:val="0"/>
                <w:numId w:val="33"/>
              </w:numPr>
              <w:spacing w:after="0" w:line="240" w:lineRule="auto"/>
              <w:rPr/>
            </w:pPr>
            <w:r w:rsidRPr="31CACB35" w:rsidR="314A4B9D">
              <w:rPr>
                <w:b w:val="1"/>
                <w:bCs w:val="1"/>
              </w:rPr>
              <w:t>Electronic Docs:</w:t>
            </w:r>
            <w:r w:rsidR="314A4B9D">
              <w:rPr/>
              <w:t xml:space="preserve"> </w:t>
            </w:r>
            <w:r w:rsidRPr="31CACB35" w:rsidR="25F94F1E">
              <w:rPr>
                <w:noProof w:val="0"/>
                <w:lang w:val="en-US"/>
              </w:rPr>
              <w:t>Some</w:t>
            </w:r>
            <w:r w:rsidRPr="31CACB35" w:rsidR="25F94F1E">
              <w:rPr>
                <w:noProof w:val="0"/>
                <w:lang w:val="en-US"/>
              </w:rPr>
              <w:t xml:space="preserve"> generated PDF reports are not fully tagged, which may affect reading order, keyboard navigation, or assistive technology interpretation. </w:t>
            </w:r>
            <w:r w:rsidRPr="31CACB35" w:rsidR="25F94F1E">
              <w:rPr>
                <w:noProof w:val="0"/>
                <w:lang w:val="en-US"/>
              </w:rPr>
              <w:t>Additional</w:t>
            </w:r>
            <w:r w:rsidRPr="31CACB35" w:rsidR="25F94F1E">
              <w:rPr>
                <w:noProof w:val="0"/>
                <w:lang w:val="en-US"/>
              </w:rPr>
              <w:t xml:space="preserve"> remediation may be required depending on document complexity.</w:t>
            </w:r>
          </w:p>
        </w:tc>
      </w:tr>
      <w:tr w:rsidR="00847595" w:rsidTr="31CACB35" w14:paraId="6108CC07"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4365522" w14:textId="77777777">
            <w:pPr>
              <w:spacing w:after="0" w:line="240" w:lineRule="auto"/>
              <w:rPr>
                <w:b/>
              </w:rPr>
            </w:pPr>
            <w:hyperlink w:anchor="keyboard-operation-trapping" r:id="rId36">
              <w:r>
                <w:rPr>
                  <w:b/>
                  <w:color w:val="0000FF"/>
                  <w:u w:val="single"/>
                </w:rPr>
                <w:t>2.1.2 No Keyboard Trap</w:t>
              </w:r>
            </w:hyperlink>
            <w:r>
              <w:t xml:space="preserve"> (Level A)</w:t>
            </w:r>
          </w:p>
          <w:p w:rsidR="00847595" w:rsidRDefault="00685C8F" w14:paraId="6B886F81" w14:textId="77777777">
            <w:pPr>
              <w:spacing w:after="0" w:line="240" w:lineRule="auto"/>
              <w:ind w:left="360"/>
            </w:pPr>
            <w:r>
              <w:t>Also applies to:</w:t>
            </w:r>
          </w:p>
          <w:p w:rsidR="00847595" w:rsidRDefault="00685C8F" w14:paraId="331A3282" w14:textId="77777777">
            <w:pPr>
              <w:spacing w:after="0" w:line="240" w:lineRule="auto"/>
              <w:ind w:left="360"/>
            </w:pPr>
            <w:r>
              <w:t>EN 301 549 Criteria</w:t>
            </w:r>
          </w:p>
          <w:p w:rsidR="00847595" w:rsidRDefault="00685C8F" w14:paraId="7CBF7EAC" w14:textId="77777777">
            <w:pPr>
              <w:numPr>
                <w:ilvl w:val="0"/>
                <w:numId w:val="14"/>
              </w:numPr>
              <w:spacing w:after="0" w:line="240" w:lineRule="auto"/>
              <w:ind w:left="1080"/>
            </w:pPr>
            <w:r>
              <w:t>9.2.1.2 (Web)</w:t>
            </w:r>
          </w:p>
          <w:p w:rsidR="00847595" w:rsidRDefault="00685C8F" w14:paraId="339D54FA" w14:textId="77777777">
            <w:pPr>
              <w:numPr>
                <w:ilvl w:val="0"/>
                <w:numId w:val="14"/>
              </w:numPr>
              <w:spacing w:after="0" w:line="240" w:lineRule="auto"/>
              <w:ind w:left="1080"/>
            </w:pPr>
            <w:r>
              <w:t>10.2.1.2 (</w:t>
            </w:r>
            <w:proofErr w:type="gramStart"/>
            <w:r>
              <w:t>Non-web</w:t>
            </w:r>
            <w:proofErr w:type="gramEnd"/>
            <w:r>
              <w:t xml:space="preserve"> document)</w:t>
            </w:r>
          </w:p>
          <w:p w:rsidR="00847595" w:rsidRDefault="00685C8F" w14:paraId="538375D7" w14:textId="77777777">
            <w:pPr>
              <w:numPr>
                <w:ilvl w:val="0"/>
                <w:numId w:val="14"/>
              </w:numPr>
              <w:spacing w:after="0" w:line="240" w:lineRule="auto"/>
              <w:ind w:left="1080"/>
            </w:pPr>
            <w:r>
              <w:t>11.2.1.2 (Open Functionality Software)</w:t>
            </w:r>
          </w:p>
          <w:p w:rsidR="00847595" w:rsidRDefault="00685C8F" w14:paraId="49547FEC" w14:textId="77777777">
            <w:pPr>
              <w:numPr>
                <w:ilvl w:val="0"/>
                <w:numId w:val="14"/>
              </w:numPr>
              <w:spacing w:after="0" w:line="240" w:lineRule="auto"/>
              <w:ind w:left="1080"/>
            </w:pPr>
            <w:r>
              <w:t>11.2.1.2 (Closed Software)</w:t>
            </w:r>
          </w:p>
          <w:p w:rsidR="00847595" w:rsidRDefault="00685C8F" w14:paraId="61C0D806" w14:textId="77777777">
            <w:pPr>
              <w:numPr>
                <w:ilvl w:val="0"/>
                <w:numId w:val="22"/>
              </w:numPr>
              <w:spacing w:after="0" w:line="240" w:lineRule="auto"/>
              <w:ind w:left="1080"/>
            </w:pPr>
            <w:r>
              <w:t>11.8.2 (Authoring Tool)</w:t>
            </w:r>
          </w:p>
          <w:p w:rsidR="00847595" w:rsidRDefault="00685C8F" w14:paraId="2D9BACEA" w14:textId="77777777">
            <w:pPr>
              <w:numPr>
                <w:ilvl w:val="0"/>
                <w:numId w:val="22"/>
              </w:numPr>
              <w:spacing w:after="0" w:line="240" w:lineRule="auto"/>
              <w:ind w:left="1080"/>
            </w:pPr>
            <w:r>
              <w:t>12.1.2 (Product Docs)</w:t>
            </w:r>
          </w:p>
          <w:p w:rsidR="00847595" w:rsidRDefault="00685C8F" w14:paraId="7782632C"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DA0BD7B" w:rsidP="6A263D03" w:rsidRDefault="7DA0BD7B" w14:paraId="5C596FF3" w14:textId="0D568E98">
            <w:pPr>
              <w:spacing w:after="0"/>
              <w:rPr>
                <w:b/>
                <w:bCs/>
              </w:rPr>
            </w:pPr>
            <w:r w:rsidRPr="6A263D03">
              <w:t xml:space="preserve">Web: </w:t>
            </w:r>
            <w:r w:rsidRPr="6A263D03">
              <w:rPr>
                <w:b/>
                <w:bCs/>
              </w:rPr>
              <w:t>Supports</w:t>
            </w:r>
          </w:p>
          <w:p w:rsidR="7DA0BD7B" w:rsidP="6A263D03" w:rsidRDefault="7DA0BD7B" w14:paraId="59EE1D71" w14:textId="37495E86">
            <w:pPr>
              <w:spacing w:after="0"/>
              <w:rPr>
                <w:b/>
                <w:bCs/>
              </w:rPr>
            </w:pPr>
            <w:r w:rsidR="7DA0BD7B">
              <w:rPr/>
              <w:t xml:space="preserve">Electronic Docs: </w:t>
            </w:r>
            <w:r w:rsidRPr="1EEA4682" w:rsidR="7DA0BD7B">
              <w:rPr>
                <w:b w:val="1"/>
                <w:bCs w:val="1"/>
              </w:rPr>
              <w:t>Not applicable</w:t>
            </w:r>
          </w:p>
          <w:p w:rsidR="00847595" w:rsidRDefault="00847595" w14:paraId="0D0B940D" w14:textId="77777777">
            <w:pPr>
              <w:spacing w:after="0" w:line="240" w:lineRule="auto"/>
              <w:rPr>
                <w:b/>
              </w:rPr>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7DA0BD7B" w14:paraId="7F012A18" w14:textId="2AE302DB">
            <w:pPr>
              <w:pStyle w:val="ListParagraph"/>
              <w:numPr>
                <w:ilvl w:val="0"/>
                <w:numId w:val="33"/>
              </w:numPr>
              <w:spacing w:after="0" w:line="240" w:lineRule="auto"/>
            </w:pPr>
            <w:r w:rsidRPr="6A263D03">
              <w:rPr>
                <w:b/>
                <w:bCs/>
              </w:rPr>
              <w:t>Web:</w:t>
            </w:r>
            <w:r w:rsidRPr="6A263D03">
              <w:t xml:space="preserve"> Focus </w:t>
            </w:r>
            <w:proofErr w:type="gramStart"/>
            <w:r w:rsidRPr="6A263D03">
              <w:t>in</w:t>
            </w:r>
            <w:proofErr w:type="gramEnd"/>
            <w:r w:rsidRPr="6A263D03">
              <w:t xml:space="preserve"> the web application can be moved to components on a given page using a keyboard, ensuring no keyboard traps are present.</w:t>
            </w:r>
          </w:p>
          <w:p w:rsidR="00847595" w:rsidP="6A263D03" w:rsidRDefault="7DA0BD7B" w14:paraId="357439B6" w14:textId="2096B6EA">
            <w:pPr>
              <w:pStyle w:val="ListParagraph"/>
              <w:numPr>
                <w:ilvl w:val="0"/>
                <w:numId w:val="33"/>
              </w:numPr>
              <w:spacing w:after="0" w:line="240" w:lineRule="auto"/>
              <w:rPr/>
            </w:pPr>
            <w:r w:rsidRPr="1EEA4682" w:rsidR="7DA0BD7B">
              <w:rPr>
                <w:b w:val="1"/>
                <w:bCs w:val="1"/>
              </w:rPr>
              <w:t>Electronic Docs:</w:t>
            </w:r>
            <w:r w:rsidR="7DA0BD7B">
              <w:rPr/>
              <w:t xml:space="preserve"> Not applicable until PDF tagging is implemented.</w:t>
            </w:r>
          </w:p>
          <w:p w:rsidR="00847595" w:rsidP="6A263D03" w:rsidRDefault="00847595" w14:paraId="7BC5D13A" w14:textId="59B1E697">
            <w:pPr>
              <w:spacing w:after="0" w:line="240" w:lineRule="auto"/>
            </w:pPr>
          </w:p>
        </w:tc>
      </w:tr>
      <w:tr w:rsidR="00847595" w:rsidTr="31CACB35" w14:paraId="73730FFF"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79CDD58" w14:textId="77777777">
            <w:pPr>
              <w:spacing w:after="0" w:line="240" w:lineRule="auto"/>
              <w:rPr>
                <w:b/>
              </w:rPr>
            </w:pPr>
            <w:hyperlink w:anchor="character-key-shortcuts" r:id="rId37">
              <w:r>
                <w:rPr>
                  <w:b/>
                  <w:color w:val="0000FF"/>
                  <w:u w:val="single"/>
                </w:rPr>
                <w:t>2.1.4 Character Key Shortcuts</w:t>
              </w:r>
            </w:hyperlink>
            <w:r>
              <w:t xml:space="preserve"> (Level A 2.1 only)</w:t>
            </w:r>
          </w:p>
          <w:p w:rsidR="00847595" w:rsidRDefault="00685C8F" w14:paraId="0C8CA1AA" w14:textId="77777777">
            <w:pPr>
              <w:spacing w:after="0" w:line="240" w:lineRule="auto"/>
              <w:ind w:left="360"/>
            </w:pPr>
            <w:r>
              <w:t>Also applies to:</w:t>
            </w:r>
          </w:p>
          <w:p w:rsidR="00847595" w:rsidRDefault="00685C8F" w14:paraId="6604466E" w14:textId="77777777">
            <w:pPr>
              <w:spacing w:after="0" w:line="240" w:lineRule="auto"/>
              <w:ind w:left="360"/>
            </w:pPr>
            <w:r>
              <w:t>EN 301 549 Criteria</w:t>
            </w:r>
          </w:p>
          <w:p w:rsidR="00847595" w:rsidRDefault="00685C8F" w14:paraId="7BF2C47D" w14:textId="77777777">
            <w:pPr>
              <w:numPr>
                <w:ilvl w:val="0"/>
                <w:numId w:val="14"/>
              </w:numPr>
              <w:spacing w:after="0" w:line="240" w:lineRule="auto"/>
              <w:ind w:left="1080"/>
            </w:pPr>
            <w:r>
              <w:t>9.2.1.4 (Web)</w:t>
            </w:r>
          </w:p>
          <w:p w:rsidR="00847595" w:rsidRDefault="00685C8F" w14:paraId="6CBED3C1" w14:textId="77777777">
            <w:pPr>
              <w:numPr>
                <w:ilvl w:val="0"/>
                <w:numId w:val="14"/>
              </w:numPr>
              <w:spacing w:after="0" w:line="240" w:lineRule="auto"/>
              <w:ind w:left="1080"/>
            </w:pPr>
            <w:r>
              <w:t>10.2.1.4 (</w:t>
            </w:r>
            <w:proofErr w:type="gramStart"/>
            <w:r>
              <w:t>Non-web</w:t>
            </w:r>
            <w:proofErr w:type="gramEnd"/>
            <w:r>
              <w:t xml:space="preserve"> document)</w:t>
            </w:r>
          </w:p>
          <w:p w:rsidR="00847595" w:rsidRDefault="00685C8F" w14:paraId="471664C8" w14:textId="77777777">
            <w:pPr>
              <w:numPr>
                <w:ilvl w:val="0"/>
                <w:numId w:val="14"/>
              </w:numPr>
              <w:spacing w:after="0" w:line="240" w:lineRule="auto"/>
              <w:ind w:left="1080"/>
            </w:pPr>
            <w:r>
              <w:t>11.2.1.4.1 (Open Functionality Software)</w:t>
            </w:r>
          </w:p>
          <w:p w:rsidR="00847595" w:rsidRDefault="00685C8F" w14:paraId="0E38EEA1" w14:textId="77777777">
            <w:pPr>
              <w:numPr>
                <w:ilvl w:val="0"/>
                <w:numId w:val="14"/>
              </w:numPr>
              <w:spacing w:after="0" w:line="240" w:lineRule="auto"/>
              <w:ind w:left="1080"/>
            </w:pPr>
            <w:r>
              <w:t>11.2.1.4.2 (Closed Software)</w:t>
            </w:r>
          </w:p>
          <w:p w:rsidR="00847595" w:rsidRDefault="00685C8F" w14:paraId="0DAE0DC6" w14:textId="77777777">
            <w:pPr>
              <w:numPr>
                <w:ilvl w:val="0"/>
                <w:numId w:val="22"/>
              </w:numPr>
              <w:spacing w:after="0" w:line="240" w:lineRule="auto"/>
              <w:ind w:left="1080"/>
            </w:pPr>
            <w:r>
              <w:t>11.8.2 (Authoring Tool)</w:t>
            </w:r>
          </w:p>
          <w:p w:rsidR="00847595" w:rsidRDefault="00685C8F" w14:paraId="277E4455" w14:textId="77777777">
            <w:pPr>
              <w:numPr>
                <w:ilvl w:val="0"/>
                <w:numId w:val="22"/>
              </w:numPr>
              <w:spacing w:after="0" w:line="240" w:lineRule="auto"/>
              <w:ind w:left="1080"/>
            </w:pPr>
            <w:r>
              <w:t>12.1.2 (Product Docs)</w:t>
            </w:r>
          </w:p>
          <w:p w:rsidR="00847595" w:rsidRDefault="00685C8F" w14:paraId="35548D37"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71EB40F5" w14:paraId="6863EFFF" w14:textId="7772BE03">
            <w:pPr>
              <w:spacing w:after="0" w:line="240" w:lineRule="auto"/>
              <w:rPr>
                <w:b/>
                <w:bCs/>
              </w:rPr>
            </w:pPr>
            <w:r w:rsidRPr="6A263D03">
              <w:t xml:space="preserve">Web: </w:t>
            </w:r>
            <w:r w:rsidRPr="6A263D03">
              <w:rPr>
                <w:b/>
                <w:bCs/>
              </w:rPr>
              <w:t>Not applicable</w:t>
            </w:r>
          </w:p>
          <w:p w:rsidR="00847595" w:rsidP="6A263D03" w:rsidRDefault="71EB40F5" w14:paraId="4D70BF3E" w14:textId="4DCEBDB2">
            <w:pPr>
              <w:spacing w:after="0" w:line="240" w:lineRule="auto"/>
              <w:rPr>
                <w:b/>
                <w:bCs/>
              </w:rPr>
            </w:pPr>
            <w:r w:rsidR="71EB40F5">
              <w:rPr/>
              <w:t xml:space="preserve">Electronic Docs: </w:t>
            </w:r>
            <w:r w:rsidRPr="1EEA4682" w:rsidR="71EB40F5">
              <w:rPr>
                <w:b w:val="1"/>
                <w:bCs w:val="1"/>
              </w:rPr>
              <w:t>Not applicable</w:t>
            </w:r>
          </w:p>
          <w:p w:rsidR="00847595" w:rsidP="6A263D03" w:rsidRDefault="00847595" w14:paraId="2ED9E415" w14:textId="1D231ECB">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71EB40F5" w14:paraId="1564DBB9" w14:textId="4754405E">
            <w:pPr>
              <w:pStyle w:val="ListParagraph"/>
              <w:numPr>
                <w:ilvl w:val="0"/>
                <w:numId w:val="33"/>
              </w:numPr>
              <w:spacing w:after="0" w:line="240" w:lineRule="auto"/>
            </w:pPr>
            <w:r w:rsidRPr="6A263D03">
              <w:rPr>
                <w:b/>
                <w:bCs/>
              </w:rPr>
              <w:t>Web:</w:t>
            </w:r>
            <w:r w:rsidRPr="6A263D03">
              <w:t xml:space="preserve"> Keyboard shortcuts are not implemented in the web application content.</w:t>
            </w:r>
          </w:p>
          <w:p w:rsidR="00847595" w:rsidP="6A263D03" w:rsidRDefault="71EB40F5" w14:paraId="5EB7AA6A" w14:textId="772B98FE">
            <w:pPr>
              <w:pStyle w:val="ListParagraph"/>
              <w:numPr>
                <w:ilvl w:val="0"/>
                <w:numId w:val="33"/>
              </w:numPr>
              <w:spacing w:after="0" w:line="240" w:lineRule="auto"/>
              <w:rPr/>
            </w:pPr>
            <w:r w:rsidRPr="1EEA4682" w:rsidR="71EB40F5">
              <w:rPr>
                <w:b w:val="1"/>
                <w:bCs w:val="1"/>
              </w:rPr>
              <w:t>Electronic Docs:</w:t>
            </w:r>
            <w:r w:rsidR="71EB40F5">
              <w:rPr/>
              <w:t xml:space="preserve"> Keyboard shortcuts are not implemented in the content of report generation.</w:t>
            </w:r>
          </w:p>
        </w:tc>
      </w:tr>
      <w:tr w:rsidR="00847595" w:rsidTr="31CACB35" w14:paraId="7CF7A368"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7DE8FDE" w14:textId="77777777">
            <w:pPr>
              <w:spacing w:after="0" w:line="240" w:lineRule="auto"/>
              <w:rPr>
                <w:b/>
              </w:rPr>
            </w:pPr>
            <w:hyperlink w:anchor="time-limits-required-behaviors" r:id="rId38">
              <w:r>
                <w:rPr>
                  <w:b/>
                  <w:color w:val="0000FF"/>
                  <w:u w:val="single"/>
                </w:rPr>
                <w:t>2.2.1 Timing Adjustable</w:t>
              </w:r>
            </w:hyperlink>
            <w:r>
              <w:t xml:space="preserve"> (Level A)</w:t>
            </w:r>
          </w:p>
          <w:p w:rsidR="00847595" w:rsidRDefault="00685C8F" w14:paraId="00324332" w14:textId="77777777">
            <w:pPr>
              <w:spacing w:after="0" w:line="240" w:lineRule="auto"/>
              <w:ind w:left="360"/>
            </w:pPr>
            <w:r>
              <w:t>Also applies to:</w:t>
            </w:r>
          </w:p>
          <w:p w:rsidR="00847595" w:rsidRDefault="00685C8F" w14:paraId="6052F661" w14:textId="77777777">
            <w:pPr>
              <w:spacing w:after="0" w:line="240" w:lineRule="auto"/>
              <w:ind w:left="360"/>
            </w:pPr>
            <w:r>
              <w:t>EN 301 549 Criteria</w:t>
            </w:r>
          </w:p>
          <w:p w:rsidR="00847595" w:rsidRDefault="00685C8F" w14:paraId="16D6132C" w14:textId="77777777">
            <w:pPr>
              <w:numPr>
                <w:ilvl w:val="0"/>
                <w:numId w:val="28"/>
              </w:numPr>
              <w:spacing w:after="0" w:line="240" w:lineRule="auto"/>
              <w:ind w:left="1080"/>
            </w:pPr>
            <w:r>
              <w:t>9.2.2.1 (Web)</w:t>
            </w:r>
          </w:p>
          <w:p w:rsidR="00847595" w:rsidRDefault="00685C8F" w14:paraId="6EA68B14" w14:textId="77777777">
            <w:pPr>
              <w:numPr>
                <w:ilvl w:val="0"/>
                <w:numId w:val="28"/>
              </w:numPr>
              <w:spacing w:after="0" w:line="240" w:lineRule="auto"/>
              <w:ind w:left="1080"/>
            </w:pPr>
            <w:r>
              <w:t>10.2.2.1 (</w:t>
            </w:r>
            <w:proofErr w:type="gramStart"/>
            <w:r>
              <w:t>Non-web</w:t>
            </w:r>
            <w:proofErr w:type="gramEnd"/>
            <w:r>
              <w:t xml:space="preserve"> document)</w:t>
            </w:r>
          </w:p>
          <w:p w:rsidR="00847595" w:rsidRDefault="00685C8F" w14:paraId="57C58A4B" w14:textId="77777777">
            <w:pPr>
              <w:numPr>
                <w:ilvl w:val="0"/>
                <w:numId w:val="28"/>
              </w:numPr>
              <w:spacing w:after="0" w:line="240" w:lineRule="auto"/>
              <w:ind w:left="1080"/>
            </w:pPr>
            <w:r>
              <w:t>11.2.2.1 (Open Functionality Software)</w:t>
            </w:r>
          </w:p>
          <w:p w:rsidR="00847595" w:rsidRDefault="00685C8F" w14:paraId="5CAE1DAC" w14:textId="77777777">
            <w:pPr>
              <w:numPr>
                <w:ilvl w:val="0"/>
                <w:numId w:val="14"/>
              </w:numPr>
              <w:spacing w:after="0" w:line="240" w:lineRule="auto"/>
              <w:ind w:left="1080"/>
            </w:pPr>
            <w:r>
              <w:t>11.2.2.1 (Closed Software)</w:t>
            </w:r>
          </w:p>
          <w:p w:rsidR="00847595" w:rsidRDefault="00685C8F" w14:paraId="53F462BF" w14:textId="77777777">
            <w:pPr>
              <w:numPr>
                <w:ilvl w:val="0"/>
                <w:numId w:val="22"/>
              </w:numPr>
              <w:spacing w:after="0" w:line="240" w:lineRule="auto"/>
              <w:ind w:left="1080"/>
            </w:pPr>
            <w:r>
              <w:t>11.8.2 (Authoring Tool)</w:t>
            </w:r>
          </w:p>
          <w:p w:rsidR="00847595" w:rsidRDefault="00685C8F" w14:paraId="04CE2C68" w14:textId="77777777">
            <w:pPr>
              <w:numPr>
                <w:ilvl w:val="0"/>
                <w:numId w:val="22"/>
              </w:numPr>
              <w:spacing w:after="0" w:line="240" w:lineRule="auto"/>
              <w:ind w:left="1080"/>
            </w:pPr>
            <w:r>
              <w:t>12.1.2 (Product Docs)</w:t>
            </w:r>
          </w:p>
          <w:p w:rsidR="00847595" w:rsidRDefault="00685C8F" w14:paraId="28AE0AF4"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1DB45472" w14:paraId="1A47201E" w14:textId="2FA8C87F">
            <w:pPr>
              <w:spacing w:after="0" w:line="240" w:lineRule="auto"/>
              <w:rPr>
                <w:b/>
                <w:bCs/>
              </w:rPr>
            </w:pPr>
            <w:r w:rsidRPr="6A263D03">
              <w:t xml:space="preserve">Web: </w:t>
            </w:r>
            <w:r w:rsidRPr="6A263D03">
              <w:rPr>
                <w:b/>
                <w:bCs/>
              </w:rPr>
              <w:t>Supports</w:t>
            </w:r>
          </w:p>
          <w:p w:rsidR="00847595" w:rsidP="6A263D03" w:rsidRDefault="1DB45472" w14:paraId="48B67B6B" w14:textId="78827A71">
            <w:pPr>
              <w:spacing w:after="0" w:line="240" w:lineRule="auto"/>
              <w:rPr>
                <w:b/>
                <w:bCs/>
              </w:rPr>
            </w:pPr>
            <w:r w:rsidRPr="6A263D03">
              <w:t xml:space="preserve">Electronic Docs: </w:t>
            </w:r>
            <w:r w:rsidRPr="6A263D03">
              <w:rPr>
                <w:b/>
                <w:bCs/>
              </w:rPr>
              <w:t>Not applicable</w:t>
            </w:r>
          </w:p>
          <w:p w:rsidR="00847595" w:rsidP="6A263D03" w:rsidRDefault="1DB45472" w14:paraId="09BF74DD" w14:textId="136FEB0B">
            <w:pPr>
              <w:spacing w:after="0" w:line="240" w:lineRule="auto"/>
              <w:rPr>
                <w:b w:val="1"/>
                <w:bCs w:val="1"/>
              </w:rPr>
            </w:pPr>
            <w:r w:rsidR="18B5438F">
              <w:rPr/>
              <w:t xml:space="preserve"> </w:t>
            </w:r>
          </w:p>
          <w:p w:rsidR="00847595" w:rsidP="6A263D03" w:rsidRDefault="1DB45472" w14:paraId="0FB597B0" w14:textId="7397BBA1">
            <w:pPr>
              <w:spacing w:after="0" w:line="240" w:lineRule="auto"/>
              <w:rPr>
                <w:b/>
                <w:bCs/>
              </w:rPr>
            </w:pPr>
            <w:r w:rsidRPr="6A263D03">
              <w:t xml:space="preserve">Closed: </w:t>
            </w:r>
            <w:r w:rsidRPr="6A263D03">
              <w:rPr>
                <w:b/>
                <w:bCs/>
              </w:rPr>
              <w:t>Not applicable</w:t>
            </w:r>
          </w:p>
          <w:p w:rsidR="00847595" w:rsidP="6A263D03" w:rsidRDefault="1DB45472" w14:paraId="7F92996A" w14:textId="48A09E60">
            <w:pPr>
              <w:spacing w:after="0" w:line="240" w:lineRule="auto"/>
              <w:rPr>
                <w:b/>
                <w:bCs/>
              </w:rPr>
            </w:pPr>
            <w:r w:rsidRPr="6A263D03">
              <w:t xml:space="preserve">Authoring Tool: </w:t>
            </w:r>
            <w:r w:rsidRPr="6A263D03">
              <w:rPr>
                <w:b/>
                <w:bCs/>
              </w:rPr>
              <w:t>Not applicable</w:t>
            </w:r>
          </w:p>
          <w:p w:rsidR="00847595" w:rsidP="6A263D03" w:rsidRDefault="00847595" w14:paraId="33DD1E6F" w14:textId="5A7C1558">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6A263D03" w:rsidRDefault="1DB45472" w14:paraId="6B5E1B58" w14:textId="471B2015">
            <w:pPr>
              <w:pStyle w:val="ListParagraph"/>
              <w:numPr>
                <w:ilvl w:val="0"/>
                <w:numId w:val="33"/>
              </w:numPr>
              <w:spacing w:after="0" w:line="240" w:lineRule="auto"/>
            </w:pPr>
            <w:r w:rsidRPr="6A263D03">
              <w:rPr>
                <w:b/>
                <w:bCs/>
              </w:rPr>
              <w:t>Web:</w:t>
            </w:r>
            <w:r w:rsidRPr="6A263D03">
              <w:t xml:space="preserve"> The application includes timing adjustable settings when the user is idle. The user is </w:t>
            </w:r>
            <w:proofErr w:type="gramStart"/>
            <w:r w:rsidRPr="6A263D03">
              <w:t>provided</w:t>
            </w:r>
            <w:proofErr w:type="gramEnd"/>
            <w:r w:rsidRPr="6A263D03">
              <w:t xml:space="preserve"> the option to extend the time if desired, although this feature does not fully meet all scenarios.</w:t>
            </w:r>
          </w:p>
          <w:p w:rsidR="00847595" w:rsidP="6A263D03" w:rsidRDefault="1DB45472" w14:paraId="53897BF2" w14:textId="4BAF65B5">
            <w:pPr>
              <w:pStyle w:val="ListParagraph"/>
              <w:numPr>
                <w:ilvl w:val="0"/>
                <w:numId w:val="33"/>
              </w:numPr>
              <w:spacing w:after="0" w:line="240" w:lineRule="auto"/>
              <w:rPr/>
            </w:pPr>
            <w:r w:rsidRPr="1EEA4682" w:rsidR="1DB45472">
              <w:rPr>
                <w:b w:val="1"/>
                <w:bCs w:val="1"/>
              </w:rPr>
              <w:t>Electronic Docs:</w:t>
            </w:r>
            <w:r w:rsidR="1DB45472">
              <w:rPr/>
              <w:t xml:space="preserve"> Not applicable.</w:t>
            </w:r>
          </w:p>
        </w:tc>
      </w:tr>
      <w:tr w:rsidR="00847595" w:rsidTr="31CACB35" w14:paraId="0E5E804D"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F617678" w14:textId="77777777">
            <w:pPr>
              <w:spacing w:after="0" w:line="240" w:lineRule="auto"/>
              <w:rPr>
                <w:b/>
              </w:rPr>
            </w:pPr>
            <w:hyperlink w:anchor="time-limits-pause" r:id="rId39">
              <w:r>
                <w:rPr>
                  <w:b/>
                  <w:color w:val="0000FF"/>
                  <w:u w:val="single"/>
                </w:rPr>
                <w:t>2.2.2 Pause, Stop, Hide</w:t>
              </w:r>
            </w:hyperlink>
            <w:r>
              <w:t xml:space="preserve"> (Level A)</w:t>
            </w:r>
          </w:p>
          <w:p w:rsidR="00847595" w:rsidRDefault="00685C8F" w14:paraId="37F1358B" w14:textId="77777777">
            <w:pPr>
              <w:spacing w:after="0" w:line="240" w:lineRule="auto"/>
              <w:ind w:left="360"/>
            </w:pPr>
            <w:r>
              <w:t>Also applies to:</w:t>
            </w:r>
          </w:p>
          <w:p w:rsidR="00847595" w:rsidRDefault="00685C8F" w14:paraId="42672D4D" w14:textId="77777777">
            <w:pPr>
              <w:spacing w:after="0" w:line="240" w:lineRule="auto"/>
              <w:ind w:left="360"/>
            </w:pPr>
            <w:r>
              <w:t>EN 301 549 Criteria</w:t>
            </w:r>
          </w:p>
          <w:p w:rsidR="00847595" w:rsidRDefault="00685C8F" w14:paraId="4E17CDE1" w14:textId="77777777">
            <w:pPr>
              <w:numPr>
                <w:ilvl w:val="0"/>
                <w:numId w:val="14"/>
              </w:numPr>
              <w:spacing w:after="0" w:line="240" w:lineRule="auto"/>
              <w:ind w:left="1080"/>
            </w:pPr>
            <w:r>
              <w:t>9.2.2.2 (Web)</w:t>
            </w:r>
          </w:p>
          <w:p w:rsidR="00847595" w:rsidRDefault="00685C8F" w14:paraId="326ACCA2" w14:textId="77777777">
            <w:pPr>
              <w:numPr>
                <w:ilvl w:val="0"/>
                <w:numId w:val="14"/>
              </w:numPr>
              <w:spacing w:after="0" w:line="240" w:lineRule="auto"/>
              <w:ind w:left="1080"/>
            </w:pPr>
            <w:r>
              <w:t>10.2.2.2 (</w:t>
            </w:r>
            <w:proofErr w:type="gramStart"/>
            <w:r>
              <w:t>Non-web</w:t>
            </w:r>
            <w:proofErr w:type="gramEnd"/>
            <w:r>
              <w:t xml:space="preserve"> document)</w:t>
            </w:r>
          </w:p>
          <w:p w:rsidR="00847595" w:rsidRDefault="00685C8F" w14:paraId="661073B8" w14:textId="77777777">
            <w:pPr>
              <w:numPr>
                <w:ilvl w:val="0"/>
                <w:numId w:val="14"/>
              </w:numPr>
              <w:spacing w:after="0" w:line="240" w:lineRule="auto"/>
              <w:ind w:left="1080"/>
            </w:pPr>
            <w:r>
              <w:t>11.2.2.2 (Open Functionality Software)</w:t>
            </w:r>
          </w:p>
          <w:p w:rsidR="00847595" w:rsidRDefault="00685C8F" w14:paraId="3B7AFF15" w14:textId="77777777">
            <w:pPr>
              <w:numPr>
                <w:ilvl w:val="0"/>
                <w:numId w:val="14"/>
              </w:numPr>
              <w:spacing w:after="0" w:line="240" w:lineRule="auto"/>
              <w:ind w:left="1080"/>
            </w:pPr>
            <w:r>
              <w:t>11.2.2.2 (Closed Software)</w:t>
            </w:r>
          </w:p>
          <w:p w:rsidR="00847595" w:rsidRDefault="00685C8F" w14:paraId="36826CCF" w14:textId="77777777">
            <w:pPr>
              <w:numPr>
                <w:ilvl w:val="0"/>
                <w:numId w:val="22"/>
              </w:numPr>
              <w:spacing w:after="0" w:line="240" w:lineRule="auto"/>
              <w:ind w:left="1080"/>
            </w:pPr>
            <w:r>
              <w:t>11.8.2 (Authoring Tool)</w:t>
            </w:r>
          </w:p>
          <w:p w:rsidR="00847595" w:rsidRDefault="00685C8F" w14:paraId="62BA9514" w14:textId="77777777">
            <w:pPr>
              <w:numPr>
                <w:ilvl w:val="0"/>
                <w:numId w:val="22"/>
              </w:numPr>
              <w:spacing w:after="0" w:line="240" w:lineRule="auto"/>
              <w:ind w:left="1080"/>
            </w:pPr>
            <w:r>
              <w:t>12.1.2 (Product Docs)</w:t>
            </w:r>
          </w:p>
          <w:p w:rsidR="00847595" w:rsidRDefault="00685C8F" w14:paraId="4BA924B6"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11EE152C" w14:paraId="59E1B465" w14:textId="74D57E04">
            <w:pPr>
              <w:spacing w:after="0" w:line="240" w:lineRule="auto"/>
            </w:pPr>
            <w:r>
              <w:t xml:space="preserve">Web: </w:t>
            </w:r>
            <w:r w:rsidRPr="14D25CCB">
              <w:rPr>
                <w:b/>
                <w:bCs/>
              </w:rPr>
              <w:t>Not applicable</w:t>
            </w:r>
          </w:p>
          <w:p w:rsidR="00847595" w:rsidP="14D25CCB" w:rsidRDefault="11EE152C" w14:paraId="2B7FD0AD" w14:textId="2599886C">
            <w:pPr>
              <w:spacing w:after="0" w:line="240" w:lineRule="auto"/>
            </w:pPr>
            <w:r w:rsidR="11EE152C">
              <w:rPr/>
              <w:t xml:space="preserve">Electronic Docs: </w:t>
            </w:r>
            <w:r w:rsidRPr="1EEA4682" w:rsidR="11EE152C">
              <w:rPr>
                <w:b w:val="1"/>
                <w:bCs w:val="1"/>
              </w:rPr>
              <w:t>Not applicable</w:t>
            </w:r>
          </w:p>
          <w:p w:rsidR="00847595" w:rsidP="14D25CCB" w:rsidRDefault="00847595" w14:paraId="49C94BB9" w14:textId="1C1262BA">
            <w:pPr>
              <w:spacing w:after="0" w:line="240" w:lineRule="auto"/>
              <w:rPr>
                <w:b/>
                <w:bCs/>
              </w:rPr>
            </w:pPr>
          </w:p>
          <w:p w:rsidR="00847595" w:rsidRDefault="00847595" w14:paraId="103E5135" w14:textId="78BF1F35">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7E9B7EEA" w14:paraId="459B916F" w14:textId="766C41E9">
            <w:pPr>
              <w:pStyle w:val="ListParagraph"/>
              <w:numPr>
                <w:ilvl w:val="0"/>
                <w:numId w:val="33"/>
              </w:numPr>
              <w:spacing w:before="240" w:after="240" w:line="240" w:lineRule="auto"/>
            </w:pPr>
            <w:r w:rsidRPr="14D25CCB">
              <w:rPr>
                <w:b/>
                <w:bCs/>
              </w:rPr>
              <w:t>Web:</w:t>
            </w:r>
            <w:r w:rsidRPr="14D25CCB">
              <w:t xml:space="preserve"> The application does not include any moving, blinking, or scrolling content, nor does it have any feature that automatically updates content.</w:t>
            </w:r>
          </w:p>
          <w:p w:rsidR="00847595" w:rsidP="14D25CCB" w:rsidRDefault="7E9B7EEA" w14:paraId="2790C317" w14:textId="56159DCE">
            <w:pPr>
              <w:pStyle w:val="ListParagraph"/>
              <w:numPr>
                <w:ilvl w:val="0"/>
                <w:numId w:val="33"/>
              </w:numPr>
              <w:spacing w:before="240" w:after="240" w:line="240" w:lineRule="auto"/>
              <w:rPr/>
            </w:pPr>
            <w:r w:rsidRPr="1EEA4682" w:rsidR="7E9B7EEA">
              <w:rPr>
                <w:b w:val="1"/>
                <w:bCs w:val="1"/>
              </w:rPr>
              <w:t>Electronic Docs:</w:t>
            </w:r>
            <w:r w:rsidR="7E9B7EEA">
              <w:rPr/>
              <w:t xml:space="preserve"> Not applicable.</w:t>
            </w:r>
          </w:p>
        </w:tc>
      </w:tr>
      <w:tr w:rsidR="00847595" w:rsidTr="31CACB35" w14:paraId="6808C7BE"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2B05CB3" w14:textId="77777777">
            <w:pPr>
              <w:spacing w:after="0" w:line="240" w:lineRule="auto"/>
              <w:rPr>
                <w:b/>
              </w:rPr>
            </w:pPr>
            <w:hyperlink w:anchor="seizure-does-not-violate" r:id="rId40">
              <w:r>
                <w:rPr>
                  <w:b/>
                  <w:color w:val="0000FF"/>
                  <w:u w:val="single"/>
                </w:rPr>
                <w:t>2.3.1 Three Flashes or Below Threshold</w:t>
              </w:r>
            </w:hyperlink>
            <w:r>
              <w:t xml:space="preserve"> (Level A)</w:t>
            </w:r>
          </w:p>
          <w:p w:rsidR="00847595" w:rsidRDefault="00685C8F" w14:paraId="4B8768B5" w14:textId="77777777">
            <w:pPr>
              <w:spacing w:after="0" w:line="240" w:lineRule="auto"/>
              <w:ind w:left="360"/>
            </w:pPr>
            <w:r>
              <w:t>Also applies to:</w:t>
            </w:r>
          </w:p>
          <w:p w:rsidR="00847595" w:rsidRDefault="00685C8F" w14:paraId="4C24CF67" w14:textId="77777777">
            <w:pPr>
              <w:spacing w:after="0" w:line="240" w:lineRule="auto"/>
              <w:ind w:left="360"/>
            </w:pPr>
            <w:r>
              <w:t>EN 301 549 Criteria</w:t>
            </w:r>
          </w:p>
          <w:p w:rsidR="00847595" w:rsidRDefault="00685C8F" w14:paraId="4EF4BBD5" w14:textId="77777777">
            <w:pPr>
              <w:numPr>
                <w:ilvl w:val="0"/>
                <w:numId w:val="39"/>
              </w:numPr>
              <w:spacing w:after="0" w:line="240" w:lineRule="auto"/>
              <w:ind w:left="1080"/>
            </w:pPr>
            <w:r>
              <w:t>9.2.3.1 (Web)</w:t>
            </w:r>
          </w:p>
          <w:p w:rsidR="00847595" w:rsidRDefault="00685C8F" w14:paraId="746EAABA" w14:textId="77777777">
            <w:pPr>
              <w:numPr>
                <w:ilvl w:val="0"/>
                <w:numId w:val="39"/>
              </w:numPr>
              <w:spacing w:after="0" w:line="240" w:lineRule="auto"/>
              <w:ind w:left="1080"/>
            </w:pPr>
            <w:r>
              <w:t>10.2.3.1 (</w:t>
            </w:r>
            <w:proofErr w:type="gramStart"/>
            <w:r>
              <w:t>Non-web</w:t>
            </w:r>
            <w:proofErr w:type="gramEnd"/>
            <w:r>
              <w:t xml:space="preserve"> document)</w:t>
            </w:r>
          </w:p>
          <w:p w:rsidR="00847595" w:rsidRDefault="00685C8F" w14:paraId="56467259" w14:textId="77777777">
            <w:pPr>
              <w:numPr>
                <w:ilvl w:val="0"/>
                <w:numId w:val="39"/>
              </w:numPr>
              <w:spacing w:after="0" w:line="240" w:lineRule="auto"/>
              <w:ind w:left="1080"/>
            </w:pPr>
            <w:r>
              <w:t>11.2.3.1 (Open Functionality Software)</w:t>
            </w:r>
          </w:p>
          <w:p w:rsidR="00847595" w:rsidRDefault="00685C8F" w14:paraId="27EA4CE2" w14:textId="77777777">
            <w:pPr>
              <w:numPr>
                <w:ilvl w:val="0"/>
                <w:numId w:val="39"/>
              </w:numPr>
              <w:spacing w:after="0" w:line="240" w:lineRule="auto"/>
              <w:ind w:left="1080"/>
            </w:pPr>
            <w:r>
              <w:t>11.2.3.1(Closed Software)</w:t>
            </w:r>
          </w:p>
          <w:p w:rsidR="00847595" w:rsidRDefault="00685C8F" w14:paraId="5E44F7D1" w14:textId="77777777">
            <w:pPr>
              <w:numPr>
                <w:ilvl w:val="0"/>
                <w:numId w:val="22"/>
              </w:numPr>
              <w:spacing w:after="0" w:line="240" w:lineRule="auto"/>
              <w:ind w:left="1080"/>
            </w:pPr>
            <w:r>
              <w:t>11.8.2 (Authoring Tool)</w:t>
            </w:r>
          </w:p>
          <w:p w:rsidR="00847595" w:rsidRDefault="00685C8F" w14:paraId="2EFB020B" w14:textId="77777777">
            <w:pPr>
              <w:numPr>
                <w:ilvl w:val="0"/>
                <w:numId w:val="22"/>
              </w:numPr>
              <w:spacing w:after="0" w:line="240" w:lineRule="auto"/>
              <w:ind w:left="1080"/>
            </w:pPr>
            <w:r>
              <w:t>12.1.2 (Product Docs)</w:t>
            </w:r>
          </w:p>
          <w:p w:rsidR="00847595" w:rsidRDefault="00685C8F" w14:paraId="714F0703"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17A96D31" w14:paraId="1DDC7601" w14:textId="74D57E04">
            <w:pPr>
              <w:spacing w:after="0" w:line="240" w:lineRule="auto"/>
            </w:pPr>
            <w:r>
              <w:t xml:space="preserve">Web: </w:t>
            </w:r>
            <w:r w:rsidRPr="14D25CCB">
              <w:rPr>
                <w:b/>
                <w:bCs/>
              </w:rPr>
              <w:t>Not applicable</w:t>
            </w:r>
          </w:p>
          <w:p w:rsidR="00847595" w:rsidP="14D25CCB" w:rsidRDefault="17A96D31" w14:paraId="7B27E78A" w14:textId="2599886C">
            <w:pPr>
              <w:spacing w:after="0" w:line="240" w:lineRule="auto"/>
            </w:pPr>
            <w:r w:rsidR="17A96D31">
              <w:rPr/>
              <w:t xml:space="preserve">Electronic Docs: </w:t>
            </w:r>
            <w:r w:rsidRPr="1EEA4682" w:rsidR="17A96D31">
              <w:rPr>
                <w:b w:val="1"/>
                <w:bCs w:val="1"/>
              </w:rPr>
              <w:t>Not applicable</w:t>
            </w:r>
          </w:p>
          <w:p w:rsidR="00847595" w:rsidRDefault="00847595" w14:paraId="55099099" w14:textId="556FAA88">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583FE35F" w14:paraId="0400C9E6" w14:textId="19DD8301">
            <w:pPr>
              <w:pStyle w:val="ListParagraph"/>
              <w:numPr>
                <w:ilvl w:val="0"/>
                <w:numId w:val="33"/>
              </w:numPr>
              <w:spacing w:before="240" w:after="240" w:line="240" w:lineRule="auto"/>
            </w:pPr>
            <w:r w:rsidRPr="14D25CCB">
              <w:rPr>
                <w:b/>
                <w:bCs/>
              </w:rPr>
              <w:t>Web:</w:t>
            </w:r>
            <w:r w:rsidRPr="14D25CCB">
              <w:t xml:space="preserve"> The product does not have flashing content.</w:t>
            </w:r>
          </w:p>
          <w:p w:rsidR="00847595" w:rsidP="14D25CCB" w:rsidRDefault="583FE35F" w14:paraId="3EAC5021" w14:textId="35222FD3">
            <w:pPr>
              <w:pStyle w:val="ListParagraph"/>
              <w:numPr>
                <w:ilvl w:val="0"/>
                <w:numId w:val="33"/>
              </w:numPr>
              <w:spacing w:before="240" w:after="240" w:line="240" w:lineRule="auto"/>
              <w:rPr/>
            </w:pPr>
            <w:r w:rsidRPr="1EEA4682" w:rsidR="583FE35F">
              <w:rPr>
                <w:b w:val="1"/>
                <w:bCs w:val="1"/>
              </w:rPr>
              <w:t>Electronic Docs:</w:t>
            </w:r>
            <w:r w:rsidR="583FE35F">
              <w:rPr/>
              <w:t xml:space="preserve"> Not applicable.</w:t>
            </w:r>
          </w:p>
          <w:p w:rsidR="00847595" w:rsidRDefault="00847595" w14:paraId="09047D98" w14:textId="7CF6B901">
            <w:pPr>
              <w:spacing w:after="0" w:line="240" w:lineRule="auto"/>
            </w:pPr>
          </w:p>
        </w:tc>
      </w:tr>
      <w:tr w:rsidR="00847595" w:rsidTr="31CACB35" w14:paraId="3B93894B"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D18AA4E" w14:textId="77777777">
            <w:pPr>
              <w:spacing w:after="0" w:line="240" w:lineRule="auto"/>
              <w:rPr>
                <w:b/>
              </w:rPr>
            </w:pPr>
            <w:hyperlink w:anchor="navigation-mechanisms-skip" r:id="rId41">
              <w:r>
                <w:rPr>
                  <w:b/>
                  <w:color w:val="0000FF"/>
                  <w:u w:val="single"/>
                </w:rPr>
                <w:t>2.4.1 Bypass Blocks</w:t>
              </w:r>
            </w:hyperlink>
            <w:r>
              <w:t xml:space="preserve"> (Level A)</w:t>
            </w:r>
          </w:p>
          <w:p w:rsidR="00847595" w:rsidRDefault="00685C8F" w14:paraId="0A09F1C6" w14:textId="77777777">
            <w:pPr>
              <w:spacing w:after="0" w:line="240" w:lineRule="auto"/>
              <w:ind w:left="360"/>
            </w:pPr>
            <w:r>
              <w:t>Also applies to:</w:t>
            </w:r>
          </w:p>
          <w:p w:rsidR="00847595" w:rsidRDefault="00685C8F" w14:paraId="33A2FF0C" w14:textId="77777777">
            <w:pPr>
              <w:spacing w:after="0" w:line="240" w:lineRule="auto"/>
              <w:ind w:left="360"/>
            </w:pPr>
            <w:r>
              <w:t>EN 301 549 Criteria</w:t>
            </w:r>
          </w:p>
          <w:p w:rsidR="00847595" w:rsidRDefault="00685C8F" w14:paraId="0F7982A8" w14:textId="77777777">
            <w:pPr>
              <w:numPr>
                <w:ilvl w:val="0"/>
                <w:numId w:val="36"/>
              </w:numPr>
              <w:spacing w:after="0" w:line="240" w:lineRule="auto"/>
              <w:ind w:left="1080"/>
            </w:pPr>
            <w:r>
              <w:t>9.2.4.1 (Web)</w:t>
            </w:r>
          </w:p>
          <w:p w:rsidR="00847595" w:rsidRDefault="00685C8F" w14:paraId="34118239" w14:textId="77777777">
            <w:pPr>
              <w:numPr>
                <w:ilvl w:val="0"/>
                <w:numId w:val="36"/>
              </w:numPr>
              <w:spacing w:after="0" w:line="240" w:lineRule="auto"/>
              <w:ind w:left="1080"/>
            </w:pPr>
            <w:r>
              <w:t>10.2.4.1 (</w:t>
            </w:r>
            <w:proofErr w:type="gramStart"/>
            <w:r>
              <w:t>Non-web</w:t>
            </w:r>
            <w:proofErr w:type="gramEnd"/>
            <w:r>
              <w:t xml:space="preserve"> document) – Does not apply</w:t>
            </w:r>
          </w:p>
          <w:p w:rsidR="00847595" w:rsidRDefault="00685C8F" w14:paraId="0962994D" w14:textId="77777777">
            <w:pPr>
              <w:numPr>
                <w:ilvl w:val="0"/>
                <w:numId w:val="36"/>
              </w:numPr>
              <w:spacing w:after="0" w:line="240" w:lineRule="auto"/>
              <w:ind w:left="1080"/>
            </w:pPr>
            <w:r>
              <w:t>11.2.4.1 (Open Functionality Software) – Does not apply</w:t>
            </w:r>
          </w:p>
          <w:p w:rsidR="00847595" w:rsidRDefault="00685C8F" w14:paraId="181EECF4" w14:textId="77777777">
            <w:pPr>
              <w:numPr>
                <w:ilvl w:val="0"/>
                <w:numId w:val="14"/>
              </w:numPr>
              <w:spacing w:after="0" w:line="240" w:lineRule="auto"/>
              <w:ind w:left="1080"/>
            </w:pPr>
            <w:r>
              <w:t>11.2.4.1 (Closed Software) – Does not apply</w:t>
            </w:r>
          </w:p>
          <w:p w:rsidR="00847595" w:rsidRDefault="00685C8F" w14:paraId="7CC0DC91" w14:textId="77777777">
            <w:pPr>
              <w:numPr>
                <w:ilvl w:val="0"/>
                <w:numId w:val="22"/>
              </w:numPr>
              <w:spacing w:after="0" w:line="240" w:lineRule="auto"/>
              <w:ind w:left="1080"/>
            </w:pPr>
            <w:r>
              <w:t>11.8.2 (Authoring Tool)</w:t>
            </w:r>
          </w:p>
          <w:p w:rsidR="00847595" w:rsidRDefault="00685C8F" w14:paraId="5B88CE76" w14:textId="77777777">
            <w:pPr>
              <w:numPr>
                <w:ilvl w:val="0"/>
                <w:numId w:val="22"/>
              </w:numPr>
              <w:spacing w:after="0" w:line="240" w:lineRule="auto"/>
              <w:ind w:left="1080"/>
            </w:pPr>
            <w:r>
              <w:t>12.1.2 (Product Docs)</w:t>
            </w:r>
          </w:p>
          <w:p w:rsidR="00847595" w:rsidRDefault="00685C8F" w14:paraId="7C40C799"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3CACEAD" w14:textId="2BD08202">
            <w:pPr>
              <w:spacing w:after="0" w:line="240" w:lineRule="auto"/>
            </w:pPr>
            <w:r w:rsidRPr="14D25CCB">
              <w:rPr>
                <w:b/>
                <w:bCs/>
              </w:rPr>
              <w:t>Web:</w:t>
            </w:r>
            <w:r>
              <w:t xml:space="preserve"> </w:t>
            </w:r>
            <w:r w:rsidR="17AC10AA">
              <w:t>Supports</w:t>
            </w:r>
          </w:p>
          <w:p w:rsidR="00847595" w:rsidRDefault="00685C8F" w14:paraId="7CA02DCA" w14:textId="65275362">
            <w:pPr>
              <w:spacing w:after="0" w:line="240" w:lineRule="auto"/>
            </w:pPr>
            <w:r w:rsidRPr="12CD2806">
              <w:rPr>
                <w:b/>
                <w:bCs/>
              </w:rPr>
              <w:t>Electronic Docs:</w:t>
            </w:r>
            <w:r>
              <w:t xml:space="preserve"> </w:t>
            </w:r>
            <w:r w:rsidR="75DEDFCA">
              <w:t>Not applicable</w:t>
            </w:r>
          </w:p>
          <w:p w:rsidR="00847595" w:rsidRDefault="00685C8F" w14:paraId="55663EF5" w14:textId="77777777">
            <w:pPr>
              <w:spacing w:after="0" w:line="240" w:lineRule="auto"/>
            </w:pPr>
            <w:r>
              <w:rPr>
                <w:b/>
              </w:rPr>
              <w:t>Authoring Tool:</w:t>
            </w:r>
            <w:r>
              <w:t xml:space="preserve"> Not applicable</w:t>
            </w: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B78A590" w14:paraId="2354D614" w14:textId="653CE382">
            <w:pPr>
              <w:pStyle w:val="ListParagraph"/>
              <w:numPr>
                <w:ilvl w:val="0"/>
                <w:numId w:val="33"/>
              </w:numPr>
              <w:spacing w:before="240" w:after="240" w:line="240" w:lineRule="auto"/>
            </w:pPr>
            <w:r w:rsidRPr="14D25CCB">
              <w:rPr>
                <w:b/>
                <w:bCs/>
              </w:rPr>
              <w:t>Web:</w:t>
            </w:r>
            <w:r w:rsidRPr="14D25CCB">
              <w:t xml:space="preserve"> The application does have a “skip link” available to bypass navigation blocks</w:t>
            </w:r>
          </w:p>
          <w:p w:rsidR="00847595" w:rsidP="14D25CCB" w:rsidRDefault="3B78A590" w14:paraId="5C9D1001" w14:textId="2A5704DB">
            <w:pPr>
              <w:pStyle w:val="ListParagraph"/>
              <w:numPr>
                <w:ilvl w:val="0"/>
                <w:numId w:val="33"/>
              </w:numPr>
              <w:spacing w:before="240" w:after="240" w:line="240" w:lineRule="auto"/>
              <w:rPr/>
            </w:pPr>
            <w:r w:rsidRPr="1EEA4682" w:rsidR="3B78A590">
              <w:rPr>
                <w:b w:val="1"/>
                <w:bCs w:val="1"/>
              </w:rPr>
              <w:t>Electronic Docs:</w:t>
            </w:r>
            <w:r w:rsidR="3B78A590">
              <w:rPr/>
              <w:t xml:space="preserve"> Not applicable.</w:t>
            </w:r>
          </w:p>
        </w:tc>
      </w:tr>
      <w:tr w:rsidR="00847595" w:rsidTr="31CACB35" w14:paraId="65EBDA95"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214DE68" w14:textId="77777777">
            <w:pPr>
              <w:spacing w:after="0" w:line="240" w:lineRule="auto"/>
              <w:rPr>
                <w:b/>
              </w:rPr>
            </w:pPr>
            <w:hyperlink w:anchor="navigation-mechanisms-title" r:id="rId42">
              <w:r>
                <w:rPr>
                  <w:b/>
                  <w:color w:val="0000FF"/>
                  <w:u w:val="single"/>
                </w:rPr>
                <w:t>2.4.2 Page Titled</w:t>
              </w:r>
            </w:hyperlink>
            <w:r>
              <w:t xml:space="preserve"> (Level A)</w:t>
            </w:r>
          </w:p>
          <w:p w:rsidR="00847595" w:rsidRDefault="00685C8F" w14:paraId="5DF3C6B7" w14:textId="77777777">
            <w:pPr>
              <w:spacing w:after="0" w:line="240" w:lineRule="auto"/>
              <w:ind w:left="360"/>
            </w:pPr>
            <w:r>
              <w:t>Also applies to:</w:t>
            </w:r>
          </w:p>
          <w:p w:rsidR="00847595" w:rsidRDefault="00685C8F" w14:paraId="53370A5E" w14:textId="77777777">
            <w:pPr>
              <w:spacing w:after="0" w:line="240" w:lineRule="auto"/>
              <w:ind w:left="360"/>
            </w:pPr>
            <w:r>
              <w:t>EN 301 549 Criteria</w:t>
            </w:r>
          </w:p>
          <w:p w:rsidR="00847595" w:rsidRDefault="00685C8F" w14:paraId="76B32281" w14:textId="77777777">
            <w:pPr>
              <w:numPr>
                <w:ilvl w:val="0"/>
                <w:numId w:val="14"/>
              </w:numPr>
              <w:spacing w:after="0" w:line="240" w:lineRule="auto"/>
              <w:ind w:left="1080"/>
            </w:pPr>
            <w:r>
              <w:t>9.2.4.2 (Web)</w:t>
            </w:r>
          </w:p>
          <w:p w:rsidR="00847595" w:rsidRDefault="00685C8F" w14:paraId="4DBD5451" w14:textId="77777777">
            <w:pPr>
              <w:numPr>
                <w:ilvl w:val="0"/>
                <w:numId w:val="14"/>
              </w:numPr>
              <w:spacing w:after="0" w:line="240" w:lineRule="auto"/>
              <w:ind w:left="1080"/>
            </w:pPr>
            <w:r>
              <w:t>10.2.4.2 (</w:t>
            </w:r>
            <w:proofErr w:type="gramStart"/>
            <w:r>
              <w:t>Non-web</w:t>
            </w:r>
            <w:proofErr w:type="gramEnd"/>
            <w:r>
              <w:t xml:space="preserve"> document)</w:t>
            </w:r>
          </w:p>
          <w:p w:rsidR="00847595" w:rsidRDefault="00685C8F" w14:paraId="327CBE22" w14:textId="77777777">
            <w:pPr>
              <w:numPr>
                <w:ilvl w:val="0"/>
                <w:numId w:val="14"/>
              </w:numPr>
              <w:spacing w:after="0" w:line="240" w:lineRule="auto"/>
              <w:ind w:left="1080"/>
            </w:pPr>
            <w:r>
              <w:t>11.2.4.2 (Open Functionality Software) - Does not apply</w:t>
            </w:r>
          </w:p>
          <w:p w:rsidR="00847595" w:rsidRDefault="00685C8F" w14:paraId="6C1A6213" w14:textId="77777777">
            <w:pPr>
              <w:numPr>
                <w:ilvl w:val="0"/>
                <w:numId w:val="14"/>
              </w:numPr>
              <w:spacing w:after="0" w:line="240" w:lineRule="auto"/>
              <w:ind w:left="1080"/>
            </w:pPr>
            <w:r>
              <w:t>11.2.4.2 (Closed Software) – Does not apply</w:t>
            </w:r>
          </w:p>
          <w:p w:rsidR="00847595" w:rsidRDefault="00685C8F" w14:paraId="0006A163" w14:textId="77777777">
            <w:pPr>
              <w:numPr>
                <w:ilvl w:val="0"/>
                <w:numId w:val="22"/>
              </w:numPr>
              <w:spacing w:after="0" w:line="240" w:lineRule="auto"/>
              <w:ind w:left="1080"/>
            </w:pPr>
            <w:r>
              <w:t>11.8.2 (Authoring Tool)</w:t>
            </w:r>
          </w:p>
          <w:p w:rsidR="00847595" w:rsidRDefault="00685C8F" w14:paraId="549379F3" w14:textId="77777777">
            <w:pPr>
              <w:numPr>
                <w:ilvl w:val="0"/>
                <w:numId w:val="22"/>
              </w:numPr>
              <w:spacing w:after="0" w:line="240" w:lineRule="auto"/>
              <w:ind w:left="1080"/>
            </w:pPr>
            <w:r>
              <w:t>12.1.2 (Product Docs)</w:t>
            </w:r>
          </w:p>
          <w:p w:rsidR="00847595" w:rsidRDefault="00685C8F" w14:paraId="458B630F"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3962BDD" w14:textId="47ACE717">
            <w:pPr>
              <w:spacing w:after="0" w:line="240" w:lineRule="auto"/>
            </w:pPr>
            <w:r w:rsidRPr="14D25CCB">
              <w:rPr>
                <w:b/>
                <w:bCs/>
              </w:rPr>
              <w:t>Web:</w:t>
            </w:r>
            <w:r>
              <w:t xml:space="preserve"> </w:t>
            </w:r>
            <w:r w:rsidR="3F48C83C">
              <w:t>Supports</w:t>
            </w:r>
          </w:p>
          <w:p w:rsidR="00847595" w:rsidRDefault="00685C8F" w14:paraId="570127DF" w14:textId="77777777">
            <w:pPr>
              <w:spacing w:after="0" w:line="240" w:lineRule="auto"/>
            </w:pPr>
            <w:r w:rsidRPr="1EEA4682" w:rsidR="00685C8F">
              <w:rPr>
                <w:b w:val="1"/>
                <w:bCs w:val="1"/>
              </w:rPr>
              <w:t>Electronic Docs:</w:t>
            </w:r>
            <w:r w:rsidR="00685C8F">
              <w:rPr/>
              <w:t xml:space="preserve"> Supports</w:t>
            </w:r>
          </w:p>
          <w:p w:rsidR="00847595" w:rsidRDefault="00685C8F" w14:paraId="60519608" w14:textId="6D2F85F8">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00F6F51D" w14:paraId="7A4C7369" w14:textId="749BE4F3">
            <w:pPr>
              <w:pStyle w:val="ListParagraph"/>
              <w:numPr>
                <w:ilvl w:val="0"/>
                <w:numId w:val="33"/>
              </w:numPr>
              <w:spacing w:before="240" w:after="240" w:line="240" w:lineRule="auto"/>
            </w:pPr>
            <w:r w:rsidRPr="14D25CCB">
              <w:rPr>
                <w:b/>
                <w:bCs/>
              </w:rPr>
              <w:t>Web:</w:t>
            </w:r>
            <w:r w:rsidRPr="14D25CCB">
              <w:t xml:space="preserve"> Titles are provided using the </w:t>
            </w:r>
            <w:r w:rsidRPr="14D25CCB">
              <w:rPr>
                <w:rFonts w:ascii="Consolas" w:hAnsi="Consolas" w:eastAsia="Consolas" w:cs="Consolas"/>
              </w:rPr>
              <w:t>&lt;title&gt;</w:t>
            </w:r>
            <w:r w:rsidRPr="14D25CCB">
              <w:t xml:space="preserve"> tag wherever applicable.</w:t>
            </w:r>
          </w:p>
          <w:p w:rsidR="00847595" w:rsidP="14D25CCB" w:rsidRDefault="00F6F51D" w14:paraId="3FEB20AF" w14:textId="68C012E3">
            <w:pPr>
              <w:pStyle w:val="ListParagraph"/>
              <w:numPr>
                <w:ilvl w:val="0"/>
                <w:numId w:val="33"/>
              </w:numPr>
              <w:spacing w:before="240" w:after="240" w:line="240" w:lineRule="auto"/>
              <w:rPr/>
            </w:pPr>
            <w:r w:rsidRPr="1EEA4682" w:rsidR="00F6F51D">
              <w:rPr>
                <w:b w:val="1"/>
                <w:bCs w:val="1"/>
              </w:rPr>
              <w:t>Electronic Docs:</w:t>
            </w:r>
            <w:r w:rsidR="00F6F51D">
              <w:rPr/>
              <w:t xml:space="preserve"> Not applicable.</w:t>
            </w:r>
          </w:p>
        </w:tc>
      </w:tr>
      <w:tr w:rsidR="00847595" w:rsidTr="31CACB35" w14:paraId="69710912"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49E2331" w14:textId="77777777">
            <w:pPr>
              <w:spacing w:after="0" w:line="240" w:lineRule="auto"/>
              <w:rPr>
                <w:b/>
              </w:rPr>
            </w:pPr>
            <w:hyperlink w:anchor="navigation-mechanisms-focus-order" r:id="rId43">
              <w:r>
                <w:rPr>
                  <w:b/>
                  <w:color w:val="0000FF"/>
                  <w:u w:val="single"/>
                </w:rPr>
                <w:t>2.4.3 Focus Order</w:t>
              </w:r>
            </w:hyperlink>
            <w:r>
              <w:t xml:space="preserve"> (Level A)</w:t>
            </w:r>
          </w:p>
          <w:p w:rsidR="00847595" w:rsidRDefault="00685C8F" w14:paraId="2ADCC16C" w14:textId="77777777">
            <w:pPr>
              <w:spacing w:after="0" w:line="240" w:lineRule="auto"/>
              <w:ind w:left="360"/>
            </w:pPr>
            <w:r>
              <w:t>Also applies to:</w:t>
            </w:r>
          </w:p>
          <w:p w:rsidR="00847595" w:rsidRDefault="00685C8F" w14:paraId="0C6B4E28" w14:textId="77777777">
            <w:pPr>
              <w:spacing w:after="0" w:line="240" w:lineRule="auto"/>
              <w:ind w:left="360"/>
            </w:pPr>
            <w:r>
              <w:t>EN 301 549 Criteria</w:t>
            </w:r>
          </w:p>
          <w:p w:rsidR="00847595" w:rsidRDefault="00685C8F" w14:paraId="7145291B" w14:textId="77777777">
            <w:pPr>
              <w:numPr>
                <w:ilvl w:val="0"/>
                <w:numId w:val="45"/>
              </w:numPr>
              <w:spacing w:after="0" w:line="240" w:lineRule="auto"/>
              <w:ind w:left="1080"/>
            </w:pPr>
            <w:r>
              <w:t>9.2.4.3 (Web)</w:t>
            </w:r>
          </w:p>
          <w:p w:rsidR="00847595" w:rsidRDefault="00685C8F" w14:paraId="48FD12E3" w14:textId="77777777">
            <w:pPr>
              <w:numPr>
                <w:ilvl w:val="0"/>
                <w:numId w:val="45"/>
              </w:numPr>
              <w:spacing w:after="0" w:line="240" w:lineRule="auto"/>
              <w:ind w:left="1080"/>
            </w:pPr>
            <w:r>
              <w:t>10.2.4.3 (</w:t>
            </w:r>
            <w:proofErr w:type="gramStart"/>
            <w:r>
              <w:t>Non-web</w:t>
            </w:r>
            <w:proofErr w:type="gramEnd"/>
            <w:r>
              <w:t xml:space="preserve"> document)</w:t>
            </w:r>
          </w:p>
          <w:p w:rsidR="00847595" w:rsidRDefault="00685C8F" w14:paraId="27CDF56A" w14:textId="77777777">
            <w:pPr>
              <w:numPr>
                <w:ilvl w:val="0"/>
                <w:numId w:val="45"/>
              </w:numPr>
              <w:spacing w:after="0" w:line="240" w:lineRule="auto"/>
              <w:ind w:left="1080"/>
            </w:pPr>
            <w:r>
              <w:t>11.2.4.3 (Open Functionality Software)</w:t>
            </w:r>
          </w:p>
          <w:p w:rsidR="00847595" w:rsidRDefault="00685C8F" w14:paraId="271720F4" w14:textId="77777777">
            <w:pPr>
              <w:numPr>
                <w:ilvl w:val="0"/>
                <w:numId w:val="14"/>
              </w:numPr>
              <w:spacing w:after="0" w:line="240" w:lineRule="auto"/>
              <w:ind w:left="1080"/>
            </w:pPr>
            <w:r>
              <w:t>11.2.4.3 (Closed Software)</w:t>
            </w:r>
          </w:p>
          <w:p w:rsidR="00847595" w:rsidRDefault="00685C8F" w14:paraId="6003CB57" w14:textId="77777777">
            <w:pPr>
              <w:numPr>
                <w:ilvl w:val="0"/>
                <w:numId w:val="22"/>
              </w:numPr>
              <w:spacing w:after="0" w:line="240" w:lineRule="auto"/>
              <w:ind w:left="1080"/>
            </w:pPr>
            <w:r>
              <w:t>11.8.2 (Authoring Tool)</w:t>
            </w:r>
          </w:p>
          <w:p w:rsidR="00847595" w:rsidRDefault="00685C8F" w14:paraId="54E1B9DD" w14:textId="77777777">
            <w:pPr>
              <w:numPr>
                <w:ilvl w:val="0"/>
                <w:numId w:val="22"/>
              </w:numPr>
              <w:spacing w:after="0" w:line="240" w:lineRule="auto"/>
              <w:ind w:left="1080"/>
            </w:pPr>
            <w:r>
              <w:t>12.1.2 (Product Docs)</w:t>
            </w:r>
          </w:p>
          <w:p w:rsidR="00847595" w:rsidRDefault="00685C8F" w14:paraId="40A15D02"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BC86FA3" w14:textId="77777777">
            <w:pPr>
              <w:spacing w:after="0" w:line="240" w:lineRule="auto"/>
            </w:pPr>
            <w:r>
              <w:rPr>
                <w:b/>
              </w:rPr>
              <w:t>Web:</w:t>
            </w:r>
            <w:r>
              <w:t xml:space="preserve"> Supports</w:t>
            </w:r>
          </w:p>
          <w:p w:rsidR="00847595" w:rsidRDefault="00685C8F" w14:paraId="3384F1C4" w14:textId="77777777">
            <w:pPr>
              <w:spacing w:after="0" w:line="240" w:lineRule="auto"/>
            </w:pPr>
            <w:r w:rsidRPr="1EEA4682" w:rsidR="00685C8F">
              <w:rPr>
                <w:b w:val="1"/>
                <w:bCs w:val="1"/>
              </w:rPr>
              <w:t>Electronic Docs:</w:t>
            </w:r>
            <w:r w:rsidR="00685C8F">
              <w:rPr/>
              <w:t xml:space="preserve"> Supports</w:t>
            </w:r>
          </w:p>
          <w:p w:rsidR="00847595" w:rsidRDefault="00685C8F" w14:paraId="607E89EB" w14:textId="4A72B73B">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DE1E9E2" w14:paraId="231F0512" w14:textId="346AAE92">
            <w:pPr>
              <w:pStyle w:val="ListParagraph"/>
              <w:numPr>
                <w:ilvl w:val="0"/>
                <w:numId w:val="33"/>
              </w:numPr>
              <w:spacing w:before="240" w:after="240" w:line="240" w:lineRule="auto"/>
            </w:pPr>
            <w:r w:rsidRPr="14D25CCB">
              <w:rPr>
                <w:b/>
                <w:bCs/>
              </w:rPr>
              <w:t>Web:</w:t>
            </w:r>
            <w:r w:rsidRPr="14D25CCB">
              <w:t xml:space="preserve"> Elements are placed in a logical order and support accessibility. This criterion is met.</w:t>
            </w:r>
          </w:p>
          <w:p w:rsidR="00847595" w:rsidP="14D25CCB" w:rsidRDefault="3DE1E9E2" w14:paraId="63EC52AC" w14:textId="3C646505">
            <w:pPr>
              <w:pStyle w:val="ListParagraph"/>
              <w:numPr>
                <w:ilvl w:val="0"/>
                <w:numId w:val="33"/>
              </w:numPr>
              <w:spacing w:before="240" w:after="240" w:line="240" w:lineRule="auto"/>
              <w:rPr/>
            </w:pPr>
            <w:r w:rsidRPr="1EEA4682" w:rsidR="3DE1E9E2">
              <w:rPr>
                <w:b w:val="1"/>
                <w:bCs w:val="1"/>
              </w:rPr>
              <w:t>Electronic Docs:</w:t>
            </w:r>
            <w:r w:rsidR="3DE1E9E2">
              <w:rPr/>
              <w:t xml:space="preserve"> Not applicable.</w:t>
            </w:r>
          </w:p>
        </w:tc>
      </w:tr>
      <w:tr w:rsidR="00847595" w:rsidTr="31CACB35" w14:paraId="3701DBCD"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4A16846" w14:textId="77777777">
            <w:pPr>
              <w:spacing w:after="0" w:line="240" w:lineRule="auto"/>
              <w:rPr>
                <w:b/>
              </w:rPr>
            </w:pPr>
            <w:hyperlink w:anchor="navigation-mechanisms-refs" r:id="rId44">
              <w:r>
                <w:rPr>
                  <w:b/>
                  <w:color w:val="0000FF"/>
                  <w:u w:val="single"/>
                </w:rPr>
                <w:t>2.4.4 Link Purpose (In Context)</w:t>
              </w:r>
            </w:hyperlink>
            <w:r>
              <w:t xml:space="preserve"> (Level A)</w:t>
            </w:r>
          </w:p>
          <w:p w:rsidR="00847595" w:rsidRDefault="00685C8F" w14:paraId="60154946" w14:textId="77777777">
            <w:pPr>
              <w:spacing w:after="0" w:line="240" w:lineRule="auto"/>
              <w:ind w:left="360"/>
            </w:pPr>
            <w:r>
              <w:t>Also applies to:</w:t>
            </w:r>
          </w:p>
          <w:p w:rsidR="00847595" w:rsidRDefault="00685C8F" w14:paraId="1D958FA0" w14:textId="77777777">
            <w:pPr>
              <w:spacing w:after="0" w:line="240" w:lineRule="auto"/>
              <w:ind w:left="360"/>
            </w:pPr>
            <w:r>
              <w:t>EN 301 549 Criteria</w:t>
            </w:r>
          </w:p>
          <w:p w:rsidR="00847595" w:rsidRDefault="00685C8F" w14:paraId="282911B3" w14:textId="77777777">
            <w:pPr>
              <w:numPr>
                <w:ilvl w:val="0"/>
                <w:numId w:val="14"/>
              </w:numPr>
              <w:spacing w:after="0" w:line="240" w:lineRule="auto"/>
              <w:ind w:left="1080"/>
            </w:pPr>
            <w:r>
              <w:t>9.2.4.4 (Web)</w:t>
            </w:r>
          </w:p>
          <w:p w:rsidR="00847595" w:rsidRDefault="00685C8F" w14:paraId="11E8C898" w14:textId="77777777">
            <w:pPr>
              <w:numPr>
                <w:ilvl w:val="0"/>
                <w:numId w:val="14"/>
              </w:numPr>
              <w:spacing w:after="0" w:line="240" w:lineRule="auto"/>
              <w:ind w:left="1080"/>
            </w:pPr>
            <w:r>
              <w:t>10.2.4.4 (</w:t>
            </w:r>
            <w:proofErr w:type="gramStart"/>
            <w:r>
              <w:t>Non-web</w:t>
            </w:r>
            <w:proofErr w:type="gramEnd"/>
            <w:r>
              <w:t xml:space="preserve"> document)</w:t>
            </w:r>
          </w:p>
          <w:p w:rsidR="00847595" w:rsidRDefault="00685C8F" w14:paraId="200498DD" w14:textId="77777777">
            <w:pPr>
              <w:numPr>
                <w:ilvl w:val="0"/>
                <w:numId w:val="14"/>
              </w:numPr>
              <w:spacing w:after="0" w:line="240" w:lineRule="auto"/>
              <w:ind w:left="1080"/>
            </w:pPr>
            <w:r>
              <w:t>11.2.4.4 (Open Functionality Software)</w:t>
            </w:r>
          </w:p>
          <w:p w:rsidR="00847595" w:rsidRDefault="00685C8F" w14:paraId="208575B8" w14:textId="77777777">
            <w:pPr>
              <w:numPr>
                <w:ilvl w:val="0"/>
                <w:numId w:val="14"/>
              </w:numPr>
              <w:spacing w:after="0" w:line="240" w:lineRule="auto"/>
              <w:ind w:left="1080"/>
            </w:pPr>
            <w:r>
              <w:t>11.2.4.4 (Closed Software)</w:t>
            </w:r>
          </w:p>
          <w:p w:rsidR="00847595" w:rsidRDefault="00685C8F" w14:paraId="29407881" w14:textId="77777777">
            <w:pPr>
              <w:numPr>
                <w:ilvl w:val="0"/>
                <w:numId w:val="22"/>
              </w:numPr>
              <w:spacing w:after="0" w:line="240" w:lineRule="auto"/>
              <w:ind w:left="1080"/>
            </w:pPr>
            <w:r>
              <w:t>11.8.2 (Authoring Tool)</w:t>
            </w:r>
          </w:p>
          <w:p w:rsidR="00847595" w:rsidRDefault="00685C8F" w14:paraId="23BA10B7" w14:textId="77777777">
            <w:pPr>
              <w:numPr>
                <w:ilvl w:val="0"/>
                <w:numId w:val="22"/>
              </w:numPr>
              <w:spacing w:after="0" w:line="240" w:lineRule="auto"/>
              <w:ind w:left="1080"/>
            </w:pPr>
            <w:r>
              <w:t>12.1.2 (Product Docs)</w:t>
            </w:r>
          </w:p>
          <w:p w:rsidR="00847595" w:rsidRDefault="00685C8F" w14:paraId="23C6D8A9"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25B8BE4" w14:textId="77777777">
            <w:pPr>
              <w:spacing w:after="0" w:line="240" w:lineRule="auto"/>
            </w:pPr>
            <w:r w:rsidRPr="14D25CCB">
              <w:rPr>
                <w:b/>
                <w:bCs/>
              </w:rPr>
              <w:t>Web:</w:t>
            </w:r>
            <w:r>
              <w:t xml:space="preserve"> Supports</w:t>
            </w:r>
          </w:p>
          <w:p w:rsidR="00847595" w:rsidRDefault="00685C8F" w14:paraId="26512FE1" w14:textId="77777777">
            <w:pPr>
              <w:spacing w:after="0" w:line="240" w:lineRule="auto"/>
            </w:pPr>
            <w:r w:rsidRPr="1EEA4682" w:rsidR="00685C8F">
              <w:rPr>
                <w:b w:val="1"/>
                <w:bCs w:val="1"/>
              </w:rPr>
              <w:t>Electronic Docs:</w:t>
            </w:r>
            <w:r w:rsidR="00685C8F">
              <w:rPr/>
              <w:t xml:space="preserve"> Supports</w:t>
            </w:r>
          </w:p>
          <w:p w:rsidR="00847595" w:rsidRDefault="00685C8F" w14:paraId="497749E7" w14:textId="45C83CCF">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46188A9D" w14:paraId="3C8B30CF" w14:textId="38C89767">
            <w:pPr>
              <w:pStyle w:val="ListParagraph"/>
              <w:numPr>
                <w:ilvl w:val="0"/>
                <w:numId w:val="33"/>
              </w:numPr>
              <w:spacing w:before="240" w:after="240" w:line="240" w:lineRule="auto"/>
            </w:pPr>
            <w:r w:rsidRPr="14D25CCB">
              <w:rPr>
                <w:b/>
                <w:bCs/>
              </w:rPr>
              <w:t>Web:</w:t>
            </w:r>
            <w:r w:rsidRPr="14D25CCB">
              <w:t xml:space="preserve"> Links have clear and logical text and do not use ambiguous text like “here.” This criterion is met.</w:t>
            </w:r>
          </w:p>
          <w:p w:rsidR="00847595" w:rsidP="14D25CCB" w:rsidRDefault="46188A9D" w14:paraId="5CA445D5" w14:textId="2019DA5C">
            <w:pPr>
              <w:pStyle w:val="ListParagraph"/>
              <w:numPr>
                <w:ilvl w:val="0"/>
                <w:numId w:val="33"/>
              </w:numPr>
              <w:spacing w:before="240" w:after="240" w:line="240" w:lineRule="auto"/>
              <w:rPr/>
            </w:pPr>
            <w:r w:rsidRPr="1EEA4682" w:rsidR="46188A9D">
              <w:rPr>
                <w:b w:val="1"/>
                <w:bCs w:val="1"/>
              </w:rPr>
              <w:t>Electronic Docs:</w:t>
            </w:r>
            <w:r w:rsidR="46188A9D">
              <w:rPr/>
              <w:t xml:space="preserve"> Not applicable.</w:t>
            </w:r>
          </w:p>
        </w:tc>
      </w:tr>
      <w:tr w:rsidR="718ACEA5" w:rsidTr="31CACB35" w14:paraId="492D00A7"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E3F1DE8" w:rsidP="718ACEA5" w:rsidRDefault="2E3F1DE8" w14:paraId="05F3AC98" w14:textId="378E16BF">
            <w:pPr>
              <w:spacing w:line="240" w:lineRule="auto"/>
              <w:rPr>
                <w:b/>
                <w:bCs/>
              </w:rPr>
            </w:pPr>
            <w:hyperlink r:id="rId45">
              <w:r w:rsidRPr="718ACEA5">
                <w:rPr>
                  <w:rStyle w:val="Hyperlink"/>
                  <w:b/>
                  <w:bCs/>
                </w:rPr>
                <w:t>2.4.11 Focus Appearance (Level AA 2.2 only)</w:t>
              </w:r>
            </w:hyperlink>
          </w:p>
          <w:p w:rsidR="2E3F1DE8" w:rsidP="718ACEA5" w:rsidRDefault="2E3F1DE8" w14:paraId="7B391F18" w14:textId="6F0F6C01">
            <w:pPr>
              <w:spacing w:line="240" w:lineRule="auto"/>
            </w:pPr>
            <w:r w:rsidRPr="718ACEA5">
              <w:t>Also applies to:</w:t>
            </w:r>
            <w:r>
              <w:br/>
            </w:r>
            <w:r w:rsidRPr="718ACEA5">
              <w:t xml:space="preserve"> EN 301 549 Criteria</w:t>
            </w:r>
            <w:r>
              <w:br/>
            </w:r>
            <w:r w:rsidRPr="718ACEA5">
              <w:t xml:space="preserve"> 9.2.4.11 (Web)</w:t>
            </w:r>
            <w:r>
              <w:br/>
            </w:r>
            <w:r w:rsidRPr="718ACEA5">
              <w:t xml:space="preserve"> 10.2.4.11 (</w:t>
            </w:r>
            <w:proofErr w:type="gramStart"/>
            <w:r w:rsidRPr="718ACEA5">
              <w:t>Non-web</w:t>
            </w:r>
            <w:proofErr w:type="gramEnd"/>
            <w:r w:rsidRPr="718ACEA5">
              <w:t xml:space="preserve"> document)</w:t>
            </w:r>
            <w:r>
              <w:br/>
            </w:r>
            <w:r w:rsidRPr="718ACEA5">
              <w:t xml:space="preserve"> 11.2.4.11 (Open Functionality Software)</w:t>
            </w:r>
            <w:r>
              <w:br/>
            </w:r>
            <w:r w:rsidRPr="718ACEA5">
              <w:t xml:space="preserve"> 11.2.4.11 (Closed Software)</w:t>
            </w:r>
            <w:r>
              <w:br/>
            </w:r>
            <w:r w:rsidRPr="718ACEA5">
              <w:t xml:space="preserve"> 11.8.2 (Authoring Tool)</w:t>
            </w:r>
            <w:r>
              <w:br/>
            </w:r>
            <w:r w:rsidRPr="718ACEA5">
              <w:t xml:space="preserve"> 12.1.2 (Product Docs)</w:t>
            </w:r>
            <w:r>
              <w:br/>
            </w:r>
            <w:r w:rsidRPr="718ACEA5">
              <w:t xml:space="preserve"> 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E3F1DE8" w:rsidP="718ACEA5" w:rsidRDefault="2E3F1DE8" w14:paraId="1652D7D6" w14:textId="2B7A9F71">
            <w:pPr>
              <w:spacing w:line="240" w:lineRule="auto"/>
            </w:pPr>
            <w:r w:rsidRPr="1EEA4682" w:rsidR="2E3F1DE8">
              <w:rPr>
                <w:b w:val="1"/>
                <w:bCs w:val="1"/>
              </w:rPr>
              <w:t xml:space="preserve">Web: </w:t>
            </w:r>
            <w:r w:rsidR="2E3F1DE8">
              <w:rPr/>
              <w:t>Partially Supports</w:t>
            </w:r>
            <w:r>
              <w:br/>
            </w:r>
            <w:r w:rsidRPr="1EEA4682" w:rsidR="2E3F1DE8">
              <w:rPr>
                <w:b w:val="1"/>
                <w:bCs w:val="1"/>
              </w:rPr>
              <w:t xml:space="preserve">Electronic Docs: </w:t>
            </w:r>
            <w:r w:rsidR="2E3F1DE8">
              <w:rPr/>
              <w:t>Not applicable</w:t>
            </w:r>
            <w:r>
              <w:br/>
            </w: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432F06F" w:rsidP="718ACEA5" w:rsidRDefault="7432F06F" w14:paraId="4FED2FE3" w14:textId="694074E3">
            <w:pPr>
              <w:spacing w:line="240" w:lineRule="auto"/>
              <w:rPr>
                <w:b/>
                <w:bCs/>
              </w:rPr>
            </w:pPr>
            <w:r>
              <w:t xml:space="preserve">Most interactive controls display a visible focus indicator that meets minimum area and color </w:t>
            </w:r>
            <w:r>
              <w:t xml:space="preserve">contrast requirements. However, several smaller or icon-only controls (such as chip close buttons, table action icons, and secondary buttons in dark </w:t>
            </w:r>
            <w:proofErr w:type="gramStart"/>
            <w:r>
              <w:t>theme</w:t>
            </w:r>
            <w:proofErr w:type="gramEnd"/>
            <w:r>
              <w:t>) do not consistently meet the required minimum focus thickness and contrast ratio.</w:t>
            </w:r>
          </w:p>
        </w:tc>
      </w:tr>
      <w:tr w:rsidR="718ACEA5" w:rsidTr="31CACB35" w14:paraId="6A97C243"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AF9DBA0" w:rsidP="718ACEA5" w:rsidRDefault="6AF9DBA0" w14:paraId="2FA0A03B" w14:textId="14937C44">
            <w:pPr>
              <w:spacing w:line="240" w:lineRule="auto"/>
              <w:rPr>
                <w:b/>
                <w:bCs/>
              </w:rPr>
            </w:pPr>
            <w:hyperlink r:id="rId46">
              <w:r w:rsidRPr="718ACEA5">
                <w:rPr>
                  <w:rStyle w:val="Hyperlink"/>
                  <w:b/>
                  <w:bCs/>
                </w:rPr>
                <w:t>2.4.12 Focus Not Obscured (Minimum) (Level AA 2.2 only)</w:t>
              </w:r>
            </w:hyperlink>
            <w:r w:rsidRPr="718ACEA5">
              <w:t xml:space="preserve"> </w:t>
            </w:r>
          </w:p>
          <w:p w:rsidR="6AF9DBA0" w:rsidP="718ACEA5" w:rsidRDefault="6AF9DBA0" w14:paraId="2214F504" w14:textId="5A453DB7">
            <w:pPr>
              <w:spacing w:line="240" w:lineRule="auto"/>
            </w:pPr>
            <w:r w:rsidRPr="718ACEA5">
              <w:t>Also applies to:</w:t>
            </w:r>
            <w:r>
              <w:br/>
            </w:r>
            <w:r w:rsidRPr="718ACEA5">
              <w:t xml:space="preserve"> EN 301 549 Criteria</w:t>
            </w:r>
            <w:r>
              <w:br/>
            </w:r>
            <w:r w:rsidRPr="718ACEA5">
              <w:t xml:space="preserve"> 9.2.4.11 (Web)</w:t>
            </w:r>
            <w:r>
              <w:br/>
            </w:r>
            <w:r w:rsidRPr="718ACEA5">
              <w:t xml:space="preserve"> 10.2.4.11 (</w:t>
            </w:r>
            <w:proofErr w:type="gramStart"/>
            <w:r w:rsidRPr="718ACEA5">
              <w:t>Non-web</w:t>
            </w:r>
            <w:proofErr w:type="gramEnd"/>
            <w:r w:rsidRPr="718ACEA5">
              <w:t xml:space="preserve"> document)</w:t>
            </w:r>
            <w:r>
              <w:br/>
            </w:r>
            <w:r w:rsidRPr="718ACEA5">
              <w:t xml:space="preserve"> 11.2.4.11 (Open Functionality Software)</w:t>
            </w:r>
            <w:r>
              <w:br/>
            </w:r>
            <w:r w:rsidRPr="718ACEA5">
              <w:t xml:space="preserve"> 11.2.4.11 (Closed Software)</w:t>
            </w:r>
            <w:r>
              <w:br/>
            </w:r>
            <w:r w:rsidRPr="718ACEA5">
              <w:t xml:space="preserve"> 11.8.2 (Authoring Tool)</w:t>
            </w:r>
            <w:r>
              <w:br/>
            </w:r>
            <w:r w:rsidRPr="718ACEA5">
              <w:t xml:space="preserve"> 12.1.2 (Product Docs)</w:t>
            </w:r>
            <w:r>
              <w:br/>
            </w:r>
            <w:r w:rsidRPr="718ACEA5">
              <w:t xml:space="preserve"> 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6AF9DBA0" w:rsidP="718ACEA5" w:rsidRDefault="6AF9DBA0" w14:paraId="6E57F3BA" w14:textId="6118B72A">
            <w:pPr>
              <w:spacing w:line="240" w:lineRule="auto"/>
            </w:pPr>
            <w:r w:rsidRPr="1EEA4682" w:rsidR="6AF9DBA0">
              <w:rPr>
                <w:b w:val="1"/>
                <w:bCs w:val="1"/>
              </w:rPr>
              <w:t xml:space="preserve">Web: </w:t>
            </w:r>
            <w:r w:rsidR="0BD50292">
              <w:rPr/>
              <w:t xml:space="preserve">Partially </w:t>
            </w:r>
            <w:r w:rsidR="6AF9DBA0">
              <w:rPr/>
              <w:t>Supports</w:t>
            </w:r>
            <w:r>
              <w:br/>
            </w:r>
            <w:r w:rsidRPr="1EEA4682" w:rsidR="6AF9DBA0">
              <w:rPr>
                <w:b w:val="1"/>
                <w:bCs w:val="1"/>
              </w:rPr>
              <w:t>Electronic Docs:</w:t>
            </w:r>
            <w:r w:rsidR="6AF9DBA0">
              <w:rPr/>
              <w:t xml:space="preserve"> </w:t>
            </w:r>
            <w:r w:rsidR="6AF9DBA0">
              <w:rPr/>
              <w:t>Not applicable</w:t>
            </w:r>
            <w:r>
              <w:br/>
            </w: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2534E8C" w:rsidP="718ACEA5" w:rsidRDefault="32534E8C" w14:paraId="557D780B" w14:textId="03AA9DBC">
            <w:pPr>
              <w:spacing w:line="240" w:lineRule="auto"/>
            </w:pPr>
            <w:r w:rsidRPr="718ACEA5">
              <w:t>Focused elements remain visible to the user and are not obscured by fixed headers, sticky navigation, or modal overlays. The application automatically scrolls content into view when elements receive focus, ensuring compliance with WCAG 2.2 minimum requirements.</w:t>
            </w:r>
          </w:p>
        </w:tc>
      </w:tr>
      <w:tr w:rsidR="00847595" w:rsidTr="31CACB35" w14:paraId="6BBF4654"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718ACEA5" w:rsidRDefault="00685C8F" w14:paraId="0DB6A7A5" w14:textId="77777777">
            <w:pPr>
              <w:spacing w:after="0" w:line="240" w:lineRule="auto"/>
              <w:rPr>
                <w:b/>
                <w:bCs/>
              </w:rPr>
            </w:pPr>
            <w:hyperlink w:anchor="pointer-gestures" r:id="rId47">
              <w:r w:rsidRPr="718ACEA5">
                <w:rPr>
                  <w:b/>
                  <w:bCs/>
                  <w:color w:val="0000FF"/>
                  <w:u w:val="single"/>
                </w:rPr>
                <w:t>2.5.1 Pointer Gestures</w:t>
              </w:r>
            </w:hyperlink>
            <w:r>
              <w:t xml:space="preserve"> (Level A 2.1 only)</w:t>
            </w:r>
          </w:p>
          <w:p w:rsidR="00847595" w:rsidRDefault="00685C8F" w14:paraId="2FE4CDBA" w14:textId="77777777">
            <w:pPr>
              <w:spacing w:after="0" w:line="240" w:lineRule="auto"/>
              <w:ind w:left="360"/>
            </w:pPr>
            <w:r>
              <w:t>Also applies to:</w:t>
            </w:r>
          </w:p>
          <w:p w:rsidR="00847595" w:rsidRDefault="00685C8F" w14:paraId="03351088" w14:textId="77777777">
            <w:pPr>
              <w:spacing w:after="0" w:line="240" w:lineRule="auto"/>
              <w:ind w:left="360"/>
            </w:pPr>
            <w:r>
              <w:t>EN 301 549 Criteria</w:t>
            </w:r>
          </w:p>
          <w:p w:rsidR="00847595" w:rsidRDefault="00685C8F" w14:paraId="3E8BD48F" w14:textId="77777777">
            <w:pPr>
              <w:numPr>
                <w:ilvl w:val="0"/>
                <w:numId w:val="14"/>
              </w:numPr>
              <w:spacing w:after="0" w:line="240" w:lineRule="auto"/>
              <w:ind w:left="1080"/>
            </w:pPr>
            <w:r>
              <w:t>9.2.5.1 (Web)</w:t>
            </w:r>
          </w:p>
          <w:p w:rsidR="00847595" w:rsidRDefault="00685C8F" w14:paraId="333DD2AB" w14:textId="77777777">
            <w:pPr>
              <w:numPr>
                <w:ilvl w:val="0"/>
                <w:numId w:val="14"/>
              </w:numPr>
              <w:spacing w:after="0" w:line="240" w:lineRule="auto"/>
              <w:ind w:left="1080"/>
            </w:pPr>
            <w:r>
              <w:t>10.2.5.1 (</w:t>
            </w:r>
            <w:proofErr w:type="gramStart"/>
            <w:r>
              <w:t>Non-web</w:t>
            </w:r>
            <w:proofErr w:type="gramEnd"/>
            <w:r>
              <w:t xml:space="preserve"> document)</w:t>
            </w:r>
          </w:p>
          <w:p w:rsidR="00847595" w:rsidRDefault="00685C8F" w14:paraId="3DD16051" w14:textId="77777777">
            <w:pPr>
              <w:numPr>
                <w:ilvl w:val="0"/>
                <w:numId w:val="14"/>
              </w:numPr>
              <w:spacing w:after="0" w:line="240" w:lineRule="auto"/>
              <w:ind w:left="1080"/>
            </w:pPr>
            <w:r>
              <w:t>11.2.5.1 (Open Functionality Software)</w:t>
            </w:r>
          </w:p>
          <w:p w:rsidR="00847595" w:rsidRDefault="00685C8F" w14:paraId="2CBAADB3" w14:textId="77777777">
            <w:pPr>
              <w:numPr>
                <w:ilvl w:val="0"/>
                <w:numId w:val="14"/>
              </w:numPr>
              <w:spacing w:after="0" w:line="240" w:lineRule="auto"/>
              <w:ind w:left="1080"/>
            </w:pPr>
            <w:r>
              <w:t>11.2.5.1 (Closed Software)</w:t>
            </w:r>
          </w:p>
          <w:p w:rsidR="00847595" w:rsidRDefault="00685C8F" w14:paraId="2A921DC1" w14:textId="77777777">
            <w:pPr>
              <w:numPr>
                <w:ilvl w:val="0"/>
                <w:numId w:val="22"/>
              </w:numPr>
              <w:spacing w:after="0" w:line="240" w:lineRule="auto"/>
              <w:ind w:left="1080"/>
            </w:pPr>
            <w:r>
              <w:t>11.8.2 (Authoring Tool)</w:t>
            </w:r>
          </w:p>
          <w:p w:rsidR="00847595" w:rsidRDefault="00685C8F" w14:paraId="1A04B4BB" w14:textId="77777777">
            <w:pPr>
              <w:numPr>
                <w:ilvl w:val="0"/>
                <w:numId w:val="22"/>
              </w:numPr>
              <w:spacing w:after="0" w:line="240" w:lineRule="auto"/>
              <w:ind w:left="1080"/>
            </w:pPr>
            <w:r>
              <w:t>12.1.2 (Product Docs)</w:t>
            </w:r>
          </w:p>
          <w:p w:rsidR="00847595" w:rsidRDefault="00685C8F" w14:paraId="179F364E"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E20E170" w14:textId="77777777">
            <w:pPr>
              <w:spacing w:after="0" w:line="240" w:lineRule="auto"/>
            </w:pPr>
            <w:r>
              <w:t>Web: Not Applicable</w:t>
            </w:r>
          </w:p>
          <w:p w:rsidR="00847595" w:rsidRDefault="00685C8F" w14:paraId="77F66415" w14:textId="77777777">
            <w:pPr>
              <w:spacing w:after="0" w:line="240" w:lineRule="auto"/>
            </w:pPr>
            <w:r w:rsidR="00685C8F">
              <w:rPr/>
              <w:t>Electronic Docs: Not Applicable</w:t>
            </w:r>
          </w:p>
          <w:p w:rsidR="00847595" w:rsidRDefault="00685C8F" w14:paraId="3820E553" w14:textId="5583214B">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37D47E4" w14:paraId="3FD531D8" w14:textId="27E89E85">
            <w:pPr>
              <w:pStyle w:val="ListParagraph"/>
              <w:numPr>
                <w:ilvl w:val="0"/>
                <w:numId w:val="33"/>
              </w:numPr>
              <w:spacing w:before="240" w:after="240" w:line="240" w:lineRule="auto"/>
            </w:pPr>
            <w:r w:rsidRPr="14D25CCB">
              <w:rPr>
                <w:b/>
                <w:bCs/>
              </w:rPr>
              <w:t>Web:</w:t>
            </w:r>
            <w:r w:rsidRPr="14D25CCB">
              <w:t xml:space="preserve"> Not applicable. The application does not require complex pointer gestures.</w:t>
            </w:r>
          </w:p>
          <w:p w:rsidR="00847595" w:rsidP="14D25CCB" w:rsidRDefault="337D47E4" w14:paraId="0F09FF55" w14:textId="229E930C">
            <w:pPr>
              <w:pStyle w:val="ListParagraph"/>
              <w:numPr>
                <w:ilvl w:val="0"/>
                <w:numId w:val="33"/>
              </w:numPr>
              <w:spacing w:before="240" w:after="240" w:line="240" w:lineRule="auto"/>
              <w:rPr/>
            </w:pPr>
            <w:r w:rsidRPr="1EEA4682" w:rsidR="337D47E4">
              <w:rPr>
                <w:b w:val="1"/>
                <w:bCs w:val="1"/>
              </w:rPr>
              <w:t>Electronic Docs:</w:t>
            </w:r>
            <w:r w:rsidR="337D47E4">
              <w:rPr/>
              <w:t xml:space="preserve"> Not applicable.</w:t>
            </w:r>
          </w:p>
        </w:tc>
      </w:tr>
      <w:tr w:rsidR="00847595" w:rsidTr="31CACB35" w14:paraId="46DE3D79"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D173230" w14:textId="77777777">
            <w:pPr>
              <w:tabs>
                <w:tab w:val="left" w:pos="345"/>
              </w:tabs>
              <w:spacing w:after="0" w:line="240" w:lineRule="auto"/>
              <w:rPr>
                <w:b/>
              </w:rPr>
            </w:pPr>
            <w:hyperlink w:anchor="pointer-cancellation" r:id="rId48">
              <w:r>
                <w:rPr>
                  <w:b/>
                  <w:color w:val="0000FF"/>
                  <w:u w:val="single"/>
                </w:rPr>
                <w:t>2.5.2 Pointer Cancellation</w:t>
              </w:r>
            </w:hyperlink>
            <w:r>
              <w:t xml:space="preserve"> (Level A 2.1 only)</w:t>
            </w:r>
          </w:p>
          <w:p w:rsidR="00847595" w:rsidRDefault="00685C8F" w14:paraId="1CA8DC9B" w14:textId="77777777">
            <w:pPr>
              <w:tabs>
                <w:tab w:val="left" w:pos="345"/>
              </w:tabs>
              <w:spacing w:after="0" w:line="240" w:lineRule="auto"/>
              <w:ind w:left="360"/>
            </w:pPr>
            <w:r>
              <w:t>Also applies to:</w:t>
            </w:r>
          </w:p>
          <w:p w:rsidR="00847595" w:rsidRDefault="00685C8F" w14:paraId="2022D16E" w14:textId="77777777">
            <w:pPr>
              <w:tabs>
                <w:tab w:val="left" w:pos="345"/>
              </w:tabs>
              <w:spacing w:after="0" w:line="240" w:lineRule="auto"/>
              <w:ind w:left="360"/>
            </w:pPr>
            <w:r>
              <w:t>EN 301 549 Criteria</w:t>
            </w:r>
          </w:p>
          <w:p w:rsidR="00847595" w:rsidRDefault="00685C8F" w14:paraId="3E053121" w14:textId="77777777">
            <w:pPr>
              <w:numPr>
                <w:ilvl w:val="0"/>
                <w:numId w:val="14"/>
              </w:numPr>
              <w:tabs>
                <w:tab w:val="left" w:pos="345"/>
              </w:tabs>
              <w:spacing w:after="0" w:line="240" w:lineRule="auto"/>
              <w:ind w:left="1080"/>
            </w:pPr>
            <w:r>
              <w:t>9.2.5.2 (Web)</w:t>
            </w:r>
          </w:p>
          <w:p w:rsidR="00847595" w:rsidRDefault="00685C8F" w14:paraId="43E61D0A" w14:textId="77777777">
            <w:pPr>
              <w:numPr>
                <w:ilvl w:val="0"/>
                <w:numId w:val="14"/>
              </w:numPr>
              <w:tabs>
                <w:tab w:val="left" w:pos="345"/>
              </w:tabs>
              <w:spacing w:after="0" w:line="240" w:lineRule="auto"/>
              <w:ind w:left="1080"/>
            </w:pPr>
            <w:r>
              <w:t>10.2.5.2 (</w:t>
            </w:r>
            <w:proofErr w:type="gramStart"/>
            <w:r>
              <w:t>Non-web</w:t>
            </w:r>
            <w:proofErr w:type="gramEnd"/>
            <w:r>
              <w:t xml:space="preserve"> document)</w:t>
            </w:r>
          </w:p>
          <w:p w:rsidR="00847595" w:rsidRDefault="00685C8F" w14:paraId="46AE0F2E" w14:textId="77777777">
            <w:pPr>
              <w:numPr>
                <w:ilvl w:val="0"/>
                <w:numId w:val="14"/>
              </w:numPr>
              <w:tabs>
                <w:tab w:val="left" w:pos="345"/>
              </w:tabs>
              <w:spacing w:after="0" w:line="240" w:lineRule="auto"/>
              <w:ind w:left="1080"/>
            </w:pPr>
            <w:r>
              <w:t>11.2.5.2 (Open Functionality Software)</w:t>
            </w:r>
          </w:p>
          <w:p w:rsidR="00847595" w:rsidRDefault="00685C8F" w14:paraId="0F646FA0" w14:textId="77777777">
            <w:pPr>
              <w:numPr>
                <w:ilvl w:val="0"/>
                <w:numId w:val="14"/>
              </w:numPr>
              <w:tabs>
                <w:tab w:val="left" w:pos="345"/>
              </w:tabs>
              <w:spacing w:after="0" w:line="240" w:lineRule="auto"/>
              <w:ind w:left="1080"/>
            </w:pPr>
            <w:r>
              <w:t>11.2.5.2 (Closed Software)</w:t>
            </w:r>
          </w:p>
          <w:p w:rsidR="00847595" w:rsidRDefault="00685C8F" w14:paraId="1D595581" w14:textId="77777777">
            <w:pPr>
              <w:numPr>
                <w:ilvl w:val="0"/>
                <w:numId w:val="22"/>
              </w:numPr>
              <w:tabs>
                <w:tab w:val="left" w:pos="345"/>
              </w:tabs>
              <w:spacing w:after="0" w:line="240" w:lineRule="auto"/>
              <w:ind w:left="1080"/>
            </w:pPr>
            <w:r>
              <w:t>11.8.2 (Authoring Tool)</w:t>
            </w:r>
          </w:p>
          <w:p w:rsidR="00847595" w:rsidRDefault="00685C8F" w14:paraId="19678835" w14:textId="77777777">
            <w:pPr>
              <w:numPr>
                <w:ilvl w:val="0"/>
                <w:numId w:val="22"/>
              </w:numPr>
              <w:tabs>
                <w:tab w:val="left" w:pos="345"/>
              </w:tabs>
              <w:spacing w:after="0" w:line="240" w:lineRule="auto"/>
              <w:ind w:left="1080"/>
            </w:pPr>
            <w:r>
              <w:t>12.1.2 (Product Docs)</w:t>
            </w:r>
          </w:p>
          <w:p w:rsidR="00847595" w:rsidRDefault="00685C8F" w14:paraId="7ADD0970" w14:textId="77777777">
            <w:pPr>
              <w:numPr>
                <w:ilvl w:val="0"/>
                <w:numId w:val="14"/>
              </w:numPr>
              <w:tabs>
                <w:tab w:val="left" w:pos="345"/>
              </w:tabs>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599F3EB" w14:textId="77777777">
            <w:pPr>
              <w:spacing w:after="0" w:line="240" w:lineRule="auto"/>
            </w:pPr>
            <w:r>
              <w:t>Web: Not Applicable</w:t>
            </w:r>
          </w:p>
          <w:p w:rsidR="00847595" w:rsidRDefault="00685C8F" w14:paraId="4DCC4584" w14:textId="77777777">
            <w:pPr>
              <w:spacing w:after="0" w:line="240" w:lineRule="auto"/>
            </w:pPr>
            <w:r w:rsidR="00685C8F">
              <w:rPr/>
              <w:t>Electronic Docs: Not Applicable</w:t>
            </w:r>
          </w:p>
          <w:p w:rsidR="00847595" w:rsidRDefault="00685C8F" w14:paraId="04047BE1" w14:textId="1FD8313B">
            <w:pPr>
              <w:tabs>
                <w:tab w:val="left" w:pos="345"/>
              </w:tabs>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79D50E0D" w14:paraId="2F323349" w14:textId="6912330C">
            <w:pPr>
              <w:pStyle w:val="ListParagraph"/>
              <w:numPr>
                <w:ilvl w:val="0"/>
                <w:numId w:val="33"/>
              </w:numPr>
              <w:spacing w:before="240" w:after="240" w:line="240" w:lineRule="auto"/>
            </w:pPr>
            <w:r w:rsidRPr="14D25CCB">
              <w:rPr>
                <w:b/>
                <w:bCs/>
              </w:rPr>
              <w:t>Web:</w:t>
            </w:r>
            <w:r w:rsidRPr="14D25CCB">
              <w:t xml:space="preserve"> Not applicable. The application does not rely on complex pointer gestures.</w:t>
            </w:r>
          </w:p>
          <w:p w:rsidR="00847595" w:rsidP="14D25CCB" w:rsidRDefault="79D50E0D" w14:paraId="3E4F4D65" w14:textId="32C84047">
            <w:pPr>
              <w:pStyle w:val="ListParagraph"/>
              <w:numPr>
                <w:ilvl w:val="0"/>
                <w:numId w:val="33"/>
              </w:numPr>
              <w:spacing w:before="240" w:after="240" w:line="240" w:lineRule="auto"/>
              <w:rPr/>
            </w:pPr>
            <w:r w:rsidRPr="1EEA4682" w:rsidR="79D50E0D">
              <w:rPr>
                <w:b w:val="1"/>
                <w:bCs w:val="1"/>
              </w:rPr>
              <w:t>Electronic Docs:</w:t>
            </w:r>
            <w:r w:rsidR="79D50E0D">
              <w:rPr/>
              <w:t xml:space="preserve"> Not applicable.</w:t>
            </w:r>
          </w:p>
        </w:tc>
      </w:tr>
      <w:tr w:rsidR="00847595" w:rsidTr="31CACB35" w14:paraId="3BC73FFF"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26B171B" w14:textId="77777777">
            <w:pPr>
              <w:spacing w:after="0" w:line="240" w:lineRule="auto"/>
              <w:rPr>
                <w:b/>
              </w:rPr>
            </w:pPr>
            <w:hyperlink w:anchor="label-in-name" r:id="rId49">
              <w:r>
                <w:rPr>
                  <w:b/>
                  <w:color w:val="0000FF"/>
                  <w:u w:val="single"/>
                </w:rPr>
                <w:t>2.5.3 Label in Name</w:t>
              </w:r>
            </w:hyperlink>
            <w:r>
              <w:t xml:space="preserve"> (Level A 2.1 only)</w:t>
            </w:r>
          </w:p>
          <w:p w:rsidR="00847595" w:rsidRDefault="00685C8F" w14:paraId="377A46A2" w14:textId="77777777">
            <w:pPr>
              <w:spacing w:after="0" w:line="240" w:lineRule="auto"/>
              <w:ind w:left="360"/>
            </w:pPr>
            <w:r>
              <w:t>Also applies to:</w:t>
            </w:r>
          </w:p>
          <w:p w:rsidR="00847595" w:rsidRDefault="00685C8F" w14:paraId="73233E7F" w14:textId="77777777">
            <w:pPr>
              <w:spacing w:after="0" w:line="240" w:lineRule="auto"/>
              <w:ind w:left="360"/>
            </w:pPr>
            <w:r>
              <w:t>EN 301 549 Criteria</w:t>
            </w:r>
          </w:p>
          <w:p w:rsidR="00847595" w:rsidRDefault="00685C8F" w14:paraId="171F24C1" w14:textId="77777777">
            <w:pPr>
              <w:numPr>
                <w:ilvl w:val="0"/>
                <w:numId w:val="14"/>
              </w:numPr>
              <w:spacing w:after="0" w:line="240" w:lineRule="auto"/>
              <w:ind w:left="1080"/>
            </w:pPr>
            <w:r>
              <w:t>9.2.5.3 (Web)</w:t>
            </w:r>
          </w:p>
          <w:p w:rsidR="00847595" w:rsidRDefault="00685C8F" w14:paraId="32590FDC" w14:textId="77777777">
            <w:pPr>
              <w:numPr>
                <w:ilvl w:val="0"/>
                <w:numId w:val="14"/>
              </w:numPr>
              <w:spacing w:after="0" w:line="240" w:lineRule="auto"/>
              <w:ind w:left="1080"/>
            </w:pPr>
            <w:r>
              <w:t>10.2.5.3 (</w:t>
            </w:r>
            <w:proofErr w:type="gramStart"/>
            <w:r>
              <w:t>Non-web</w:t>
            </w:r>
            <w:proofErr w:type="gramEnd"/>
            <w:r>
              <w:t xml:space="preserve"> document)</w:t>
            </w:r>
          </w:p>
          <w:p w:rsidR="00847595" w:rsidRDefault="00685C8F" w14:paraId="38D8234C" w14:textId="77777777">
            <w:pPr>
              <w:numPr>
                <w:ilvl w:val="0"/>
                <w:numId w:val="14"/>
              </w:numPr>
              <w:spacing w:after="0" w:line="240" w:lineRule="auto"/>
              <w:ind w:left="1080"/>
            </w:pPr>
            <w:r>
              <w:t>11.2.5.3 (Open Functionality Software)</w:t>
            </w:r>
          </w:p>
          <w:p w:rsidR="00847595" w:rsidRDefault="00685C8F" w14:paraId="58A74E2B" w14:textId="77777777">
            <w:pPr>
              <w:numPr>
                <w:ilvl w:val="0"/>
                <w:numId w:val="14"/>
              </w:numPr>
              <w:spacing w:after="0" w:line="240" w:lineRule="auto"/>
              <w:ind w:left="1080"/>
            </w:pPr>
            <w:r>
              <w:t>11.2.5.3 (Closed Software)</w:t>
            </w:r>
          </w:p>
          <w:p w:rsidR="00847595" w:rsidRDefault="00685C8F" w14:paraId="7B0A4920" w14:textId="77777777">
            <w:pPr>
              <w:numPr>
                <w:ilvl w:val="0"/>
                <w:numId w:val="22"/>
              </w:numPr>
              <w:spacing w:after="0" w:line="240" w:lineRule="auto"/>
              <w:ind w:left="1080"/>
            </w:pPr>
            <w:r>
              <w:t>11.8.2 (Authoring Tool)</w:t>
            </w:r>
          </w:p>
          <w:p w:rsidR="00847595" w:rsidRDefault="00685C8F" w14:paraId="208848B4" w14:textId="77777777">
            <w:pPr>
              <w:numPr>
                <w:ilvl w:val="0"/>
                <w:numId w:val="22"/>
              </w:numPr>
              <w:spacing w:after="0" w:line="240" w:lineRule="auto"/>
              <w:ind w:left="1080"/>
            </w:pPr>
            <w:r>
              <w:t>12.1.2 (Product Docs)</w:t>
            </w:r>
          </w:p>
          <w:p w:rsidR="00847595" w:rsidRDefault="00685C8F" w14:paraId="0430682B"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1C083A3" w14:textId="77777777">
            <w:pPr>
              <w:spacing w:after="0" w:line="240" w:lineRule="auto"/>
            </w:pPr>
            <w:r>
              <w:t>Web: Not Applicable</w:t>
            </w:r>
          </w:p>
          <w:p w:rsidR="00847595" w:rsidRDefault="00685C8F" w14:paraId="1629B0AD" w14:textId="77777777">
            <w:pPr>
              <w:spacing w:after="0" w:line="240" w:lineRule="auto"/>
            </w:pPr>
            <w:r w:rsidR="00685C8F">
              <w:rPr/>
              <w:t>Electronic Docs: Not Applicable</w:t>
            </w:r>
          </w:p>
          <w:p w:rsidR="00847595" w:rsidRDefault="00685C8F" w14:paraId="0D16CB01" w14:textId="19609D65">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4DB56D4B" w14:paraId="7852AB1D" w14:textId="6B352742">
            <w:pPr>
              <w:pStyle w:val="ListParagraph"/>
              <w:numPr>
                <w:ilvl w:val="0"/>
                <w:numId w:val="33"/>
              </w:numPr>
              <w:spacing w:before="240" w:after="240" w:line="240" w:lineRule="auto"/>
            </w:pPr>
            <w:r w:rsidRPr="14D25CCB">
              <w:rPr>
                <w:b/>
                <w:bCs/>
              </w:rPr>
              <w:t>Web:</w:t>
            </w:r>
            <w:r w:rsidRPr="14D25CCB">
              <w:t xml:space="preserve"> The application uses accessible labels for form elements, which match the corresponding visible labels. This criterion is met.</w:t>
            </w:r>
          </w:p>
          <w:p w:rsidR="00847595" w:rsidP="14D25CCB" w:rsidRDefault="4DB56D4B" w14:paraId="4A539D29" w14:textId="5AEAC97F">
            <w:pPr>
              <w:pStyle w:val="ListParagraph"/>
              <w:numPr>
                <w:ilvl w:val="0"/>
                <w:numId w:val="33"/>
              </w:numPr>
              <w:spacing w:before="240" w:after="240" w:line="240" w:lineRule="auto"/>
              <w:rPr/>
            </w:pPr>
            <w:r w:rsidRPr="1EEA4682" w:rsidR="4DB56D4B">
              <w:rPr>
                <w:b w:val="1"/>
                <w:bCs w:val="1"/>
              </w:rPr>
              <w:t>Electronic Docs:</w:t>
            </w:r>
            <w:r w:rsidR="4DB56D4B">
              <w:rPr/>
              <w:t xml:space="preserve"> Not applicable.</w:t>
            </w:r>
          </w:p>
        </w:tc>
      </w:tr>
      <w:tr w:rsidR="00847595" w:rsidTr="31CACB35" w14:paraId="399C8749"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718ACEA5" w:rsidRDefault="00685C8F" w14:paraId="1509DCFD" w14:textId="77777777">
            <w:pPr>
              <w:spacing w:after="0" w:line="240" w:lineRule="auto"/>
              <w:rPr>
                <w:b/>
                <w:bCs/>
              </w:rPr>
            </w:pPr>
            <w:hyperlink w:anchor="motion-actuation" r:id="rId50">
              <w:r w:rsidRPr="718ACEA5">
                <w:rPr>
                  <w:b/>
                  <w:bCs/>
                  <w:color w:val="0000FF"/>
                  <w:u w:val="single"/>
                </w:rPr>
                <w:t>2.5.4 Motion Actuation</w:t>
              </w:r>
            </w:hyperlink>
            <w:r>
              <w:t xml:space="preserve"> (Level A 2.1 only)</w:t>
            </w:r>
          </w:p>
          <w:p w:rsidR="00847595" w:rsidRDefault="00685C8F" w14:paraId="24404A8E" w14:textId="77777777">
            <w:pPr>
              <w:spacing w:after="0" w:line="240" w:lineRule="auto"/>
              <w:ind w:left="360"/>
            </w:pPr>
            <w:r>
              <w:t>Also applies to:</w:t>
            </w:r>
          </w:p>
          <w:p w:rsidR="00847595" w:rsidRDefault="00685C8F" w14:paraId="488DBA95" w14:textId="77777777">
            <w:pPr>
              <w:spacing w:after="0" w:line="240" w:lineRule="auto"/>
              <w:ind w:left="360"/>
            </w:pPr>
            <w:r>
              <w:t>EN 301 549 Criteria</w:t>
            </w:r>
          </w:p>
          <w:p w:rsidR="00847595" w:rsidRDefault="00685C8F" w14:paraId="503974B5" w14:textId="77777777">
            <w:pPr>
              <w:numPr>
                <w:ilvl w:val="0"/>
                <w:numId w:val="14"/>
              </w:numPr>
              <w:spacing w:after="0" w:line="240" w:lineRule="auto"/>
              <w:ind w:left="1080"/>
            </w:pPr>
            <w:r>
              <w:t>9.2.5.4 (Web)</w:t>
            </w:r>
          </w:p>
          <w:p w:rsidR="00847595" w:rsidRDefault="00685C8F" w14:paraId="10019EB2" w14:textId="77777777">
            <w:pPr>
              <w:numPr>
                <w:ilvl w:val="0"/>
                <w:numId w:val="14"/>
              </w:numPr>
              <w:spacing w:after="0" w:line="240" w:lineRule="auto"/>
              <w:ind w:left="1080"/>
            </w:pPr>
            <w:r>
              <w:t>10.2.5.4 (</w:t>
            </w:r>
            <w:proofErr w:type="gramStart"/>
            <w:r>
              <w:t>Non-web</w:t>
            </w:r>
            <w:proofErr w:type="gramEnd"/>
            <w:r>
              <w:t xml:space="preserve"> document)</w:t>
            </w:r>
          </w:p>
          <w:p w:rsidR="00847595" w:rsidRDefault="00685C8F" w14:paraId="013BBE1A" w14:textId="77777777">
            <w:pPr>
              <w:numPr>
                <w:ilvl w:val="0"/>
                <w:numId w:val="14"/>
              </w:numPr>
              <w:spacing w:after="0" w:line="240" w:lineRule="auto"/>
              <w:ind w:left="1080"/>
            </w:pPr>
            <w:r>
              <w:t>11.2.5.4 (Open Functionality Software)</w:t>
            </w:r>
          </w:p>
          <w:p w:rsidR="00847595" w:rsidRDefault="00685C8F" w14:paraId="5801E572" w14:textId="77777777">
            <w:pPr>
              <w:numPr>
                <w:ilvl w:val="0"/>
                <w:numId w:val="14"/>
              </w:numPr>
              <w:spacing w:after="0" w:line="240" w:lineRule="auto"/>
              <w:ind w:left="1080"/>
            </w:pPr>
            <w:r>
              <w:t>11.2.5.4 (Closed Software</w:t>
            </w:r>
          </w:p>
          <w:p w:rsidR="00847595" w:rsidRDefault="00685C8F" w14:paraId="1E3151E8" w14:textId="77777777">
            <w:pPr>
              <w:numPr>
                <w:ilvl w:val="0"/>
                <w:numId w:val="22"/>
              </w:numPr>
              <w:spacing w:after="0" w:line="240" w:lineRule="auto"/>
              <w:ind w:left="1080"/>
            </w:pPr>
            <w:r>
              <w:t>11.8.2 (Authoring Tool)</w:t>
            </w:r>
          </w:p>
          <w:p w:rsidR="00847595" w:rsidRDefault="00685C8F" w14:paraId="71FA2259" w14:textId="77777777">
            <w:pPr>
              <w:numPr>
                <w:ilvl w:val="0"/>
                <w:numId w:val="22"/>
              </w:numPr>
              <w:spacing w:after="0" w:line="240" w:lineRule="auto"/>
              <w:ind w:left="1080"/>
            </w:pPr>
            <w:r>
              <w:t>12.1.2 (Product Docs)</w:t>
            </w:r>
          </w:p>
          <w:p w:rsidR="00847595" w:rsidRDefault="00685C8F" w14:paraId="41B80A96"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6FB1A74" w14:textId="77777777">
            <w:pPr>
              <w:spacing w:after="0" w:line="240" w:lineRule="auto"/>
            </w:pPr>
            <w:r>
              <w:t>Web: Not Applicable</w:t>
            </w:r>
          </w:p>
          <w:p w:rsidR="00847595" w:rsidRDefault="00685C8F" w14:paraId="1AC7256B" w14:textId="77777777">
            <w:pPr>
              <w:spacing w:after="0" w:line="240" w:lineRule="auto"/>
            </w:pPr>
            <w:r>
              <w:t>Electronic Docs: Not Applicable</w:t>
            </w:r>
          </w:p>
          <w:p w:rsidR="00847595" w:rsidRDefault="00685C8F" w14:paraId="28CD244C" w14:textId="27B39548">
            <w:pPr>
              <w:spacing w:after="0" w:line="240" w:lineRule="auto"/>
            </w:pPr>
          </w:p>
          <w:p w:rsidR="00847595" w:rsidRDefault="00685C8F" w14:paraId="1EF43515" w14:textId="397A17E7">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15D3140E" w14:paraId="733749E7" w14:textId="1292B895">
            <w:pPr>
              <w:pStyle w:val="ListParagraph"/>
              <w:numPr>
                <w:ilvl w:val="0"/>
                <w:numId w:val="33"/>
              </w:numPr>
              <w:spacing w:before="240" w:after="240" w:line="240" w:lineRule="auto"/>
            </w:pPr>
            <w:r w:rsidRPr="14D25CCB">
              <w:rPr>
                <w:b/>
                <w:bCs/>
              </w:rPr>
              <w:t>Web:</w:t>
            </w:r>
            <w:r w:rsidRPr="14D25CCB">
              <w:t xml:space="preserve"> Not applicable. The application does not rely on motion actuation for interaction.</w:t>
            </w:r>
          </w:p>
          <w:p w:rsidR="00847595" w:rsidP="14D25CCB" w:rsidRDefault="15D3140E" w14:paraId="5BAA10D5" w14:textId="5F850E5A">
            <w:pPr>
              <w:pStyle w:val="ListParagraph"/>
              <w:numPr>
                <w:ilvl w:val="0"/>
                <w:numId w:val="33"/>
              </w:numPr>
              <w:spacing w:before="240" w:after="240" w:line="240" w:lineRule="auto"/>
              <w:rPr/>
            </w:pPr>
            <w:r w:rsidRPr="1EEA4682" w:rsidR="15D3140E">
              <w:rPr>
                <w:b w:val="1"/>
                <w:bCs w:val="1"/>
              </w:rPr>
              <w:t>Electronic Docs:</w:t>
            </w:r>
            <w:r w:rsidR="15D3140E">
              <w:rPr/>
              <w:t xml:space="preserve"> Not applicable.</w:t>
            </w:r>
          </w:p>
        </w:tc>
      </w:tr>
      <w:tr w:rsidR="718ACEA5" w:rsidTr="31CACB35" w14:paraId="39E5DCD0"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6F02E7" w:rsidP="718ACEA5" w:rsidRDefault="026F02E7" w14:paraId="490BAC4F" w14:textId="2CC222FA">
            <w:pPr>
              <w:spacing w:after="0" w:line="240" w:lineRule="auto"/>
              <w:rPr>
                <w:b/>
                <w:bCs/>
              </w:rPr>
            </w:pPr>
            <w:hyperlink r:id="rId51">
              <w:r w:rsidRPr="718ACEA5">
                <w:rPr>
                  <w:rStyle w:val="Hyperlink"/>
                  <w:b/>
                  <w:bCs/>
                </w:rPr>
                <w:t>2.5.7 Dragging Movements</w:t>
              </w:r>
            </w:hyperlink>
            <w:r w:rsidRPr="718ACEA5">
              <w:rPr>
                <w:b/>
                <w:bCs/>
              </w:rPr>
              <w:t xml:space="preserve"> </w:t>
            </w:r>
            <w:r>
              <w:t>(Level A 2.1 only)</w:t>
            </w:r>
          </w:p>
          <w:p w:rsidR="026F02E7" w:rsidP="718ACEA5" w:rsidRDefault="026F02E7" w14:paraId="703D8C36" w14:textId="77777777">
            <w:pPr>
              <w:spacing w:after="0" w:line="240" w:lineRule="auto"/>
              <w:ind w:left="360"/>
            </w:pPr>
            <w:r>
              <w:t>Also applies to:</w:t>
            </w:r>
          </w:p>
          <w:p w:rsidR="026F02E7" w:rsidP="718ACEA5" w:rsidRDefault="026F02E7" w14:paraId="65BDD6E3" w14:textId="77777777">
            <w:pPr>
              <w:spacing w:after="0" w:line="240" w:lineRule="auto"/>
              <w:ind w:left="360"/>
            </w:pPr>
            <w:r>
              <w:t>EN 301 549 Criteria</w:t>
            </w:r>
          </w:p>
          <w:p w:rsidR="026F02E7" w:rsidP="718ACEA5" w:rsidRDefault="026F02E7" w14:paraId="2F8F09BD" w14:textId="77777777">
            <w:pPr>
              <w:numPr>
                <w:ilvl w:val="0"/>
                <w:numId w:val="14"/>
              </w:numPr>
              <w:spacing w:after="0" w:line="240" w:lineRule="auto"/>
              <w:ind w:left="1080"/>
            </w:pPr>
            <w:r>
              <w:t>9.2.5.4 (Web)</w:t>
            </w:r>
          </w:p>
          <w:p w:rsidR="026F02E7" w:rsidP="718ACEA5" w:rsidRDefault="026F02E7" w14:paraId="24BD0271" w14:textId="77777777">
            <w:pPr>
              <w:numPr>
                <w:ilvl w:val="0"/>
                <w:numId w:val="14"/>
              </w:numPr>
              <w:spacing w:after="0" w:line="240" w:lineRule="auto"/>
              <w:ind w:left="1080"/>
            </w:pPr>
            <w:r>
              <w:t>10.2.5.4 (</w:t>
            </w:r>
            <w:proofErr w:type="gramStart"/>
            <w:r>
              <w:t>Non-web</w:t>
            </w:r>
            <w:proofErr w:type="gramEnd"/>
            <w:r>
              <w:t xml:space="preserve"> document)</w:t>
            </w:r>
          </w:p>
          <w:p w:rsidR="026F02E7" w:rsidP="718ACEA5" w:rsidRDefault="026F02E7" w14:paraId="447A80A6" w14:textId="77777777">
            <w:pPr>
              <w:numPr>
                <w:ilvl w:val="0"/>
                <w:numId w:val="14"/>
              </w:numPr>
              <w:spacing w:after="0" w:line="240" w:lineRule="auto"/>
              <w:ind w:left="1080"/>
            </w:pPr>
            <w:r>
              <w:t>11.2.5.4 (Open Functionality Software)</w:t>
            </w:r>
          </w:p>
          <w:p w:rsidR="026F02E7" w:rsidP="718ACEA5" w:rsidRDefault="026F02E7" w14:paraId="7DD45B39" w14:textId="77777777">
            <w:pPr>
              <w:numPr>
                <w:ilvl w:val="0"/>
                <w:numId w:val="14"/>
              </w:numPr>
              <w:spacing w:after="0" w:line="240" w:lineRule="auto"/>
              <w:ind w:left="1080"/>
            </w:pPr>
            <w:r>
              <w:t>11.2.5.4 (Closed Software</w:t>
            </w:r>
          </w:p>
          <w:p w:rsidR="026F02E7" w:rsidP="718ACEA5" w:rsidRDefault="026F02E7" w14:paraId="54A3D3C8" w14:textId="77777777">
            <w:pPr>
              <w:numPr>
                <w:ilvl w:val="0"/>
                <w:numId w:val="22"/>
              </w:numPr>
              <w:spacing w:after="0" w:line="240" w:lineRule="auto"/>
              <w:ind w:left="1080"/>
            </w:pPr>
            <w:r>
              <w:t>11.8.2 (Authoring Tool)</w:t>
            </w:r>
          </w:p>
          <w:p w:rsidR="026F02E7" w:rsidP="718ACEA5" w:rsidRDefault="026F02E7" w14:paraId="4A412FD9" w14:textId="77777777">
            <w:pPr>
              <w:numPr>
                <w:ilvl w:val="0"/>
                <w:numId w:val="22"/>
              </w:numPr>
              <w:spacing w:after="0" w:line="240" w:lineRule="auto"/>
              <w:ind w:left="1080"/>
            </w:pPr>
            <w:r>
              <w:t>12.1.2 (Product Docs)</w:t>
            </w:r>
          </w:p>
          <w:p w:rsidR="026F02E7" w:rsidP="718ACEA5" w:rsidRDefault="026F02E7" w14:paraId="52D0B9C7" w14:textId="63CB12C2">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26F02E7" w:rsidP="718ACEA5" w:rsidRDefault="026F02E7" w14:paraId="21BD3F99" w14:textId="0971DFBD">
            <w:pPr>
              <w:spacing w:after="0" w:line="240" w:lineRule="auto"/>
            </w:pPr>
            <w:r>
              <w:t>Web: Partially Suppo</w:t>
            </w:r>
            <w:r w:rsidR="40003FAD">
              <w:t>rts</w:t>
            </w:r>
          </w:p>
          <w:p w:rsidR="026F02E7" w:rsidP="718ACEA5" w:rsidRDefault="026F02E7" w14:paraId="7D43D7C6" w14:textId="77777777">
            <w:pPr>
              <w:spacing w:after="0" w:line="240" w:lineRule="auto"/>
            </w:pPr>
            <w:r w:rsidR="026F02E7">
              <w:rPr/>
              <w:t>Electronic Docs: Not Applicable</w:t>
            </w:r>
          </w:p>
          <w:p w:rsidR="718ACEA5" w:rsidP="718ACEA5" w:rsidRDefault="718ACEA5" w14:paraId="6E40C85C" w14:textId="64175E66">
            <w:pPr>
              <w:spacing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466C9760" w:rsidP="718ACEA5" w:rsidRDefault="466C9760" w14:paraId="6FDEECF0" w14:textId="776A7572">
            <w:pPr>
              <w:spacing w:line="240" w:lineRule="auto"/>
            </w:pPr>
            <w:r w:rsidRPr="718ACEA5">
              <w:t xml:space="preserve">No essential functionality in the application requires dragging movements. Any existing drag interactions (e.g., reordering header tables in the </w:t>
            </w:r>
            <w:r w:rsidRPr="718ACEA5">
              <w:t>filter) are not complemented by keyboard-accessible or single-pointer alternatives.</w:t>
            </w:r>
          </w:p>
        </w:tc>
      </w:tr>
      <w:tr w:rsidR="718ACEA5" w:rsidTr="31CACB35" w14:paraId="6EC46671"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FD711F1" w:rsidP="718ACEA5" w:rsidRDefault="3FD711F1" w14:paraId="562067E5" w14:textId="29500248">
            <w:pPr>
              <w:spacing w:after="0" w:line="240" w:lineRule="auto"/>
              <w:rPr>
                <w:b/>
                <w:bCs/>
              </w:rPr>
            </w:pPr>
            <w:hyperlink r:id="rId52">
              <w:r w:rsidRPr="718ACEA5">
                <w:rPr>
                  <w:rStyle w:val="Hyperlink"/>
                  <w:b/>
                  <w:bCs/>
                </w:rPr>
                <w:t>2.5.8 Target Size (Minimum)</w:t>
              </w:r>
            </w:hyperlink>
            <w:r w:rsidRPr="718ACEA5" w:rsidR="718ACEA5">
              <w:rPr>
                <w:b/>
                <w:bCs/>
              </w:rPr>
              <w:t xml:space="preserve"> </w:t>
            </w:r>
            <w:r w:rsidR="718ACEA5">
              <w:t>(Level A 2.1 only)</w:t>
            </w:r>
          </w:p>
          <w:p w:rsidR="2B1E3DE2" w:rsidP="718ACEA5" w:rsidRDefault="2B1E3DE2" w14:paraId="5AAF686A" w14:textId="71240130">
            <w:pPr>
              <w:spacing w:after="0" w:line="240" w:lineRule="auto"/>
              <w:rPr>
                <w:b/>
                <w:bCs/>
              </w:rPr>
            </w:pPr>
            <w:r>
              <w:t xml:space="preserve">       </w:t>
            </w:r>
            <w:r w:rsidR="718ACEA5">
              <w:t>Also applies to:</w:t>
            </w:r>
          </w:p>
          <w:p w:rsidR="718ACEA5" w:rsidP="718ACEA5" w:rsidRDefault="718ACEA5" w14:paraId="41E70AD8" w14:textId="77777777">
            <w:pPr>
              <w:spacing w:after="0" w:line="240" w:lineRule="auto"/>
              <w:ind w:left="360"/>
            </w:pPr>
            <w:r>
              <w:t>EN 301 549 Criteria</w:t>
            </w:r>
          </w:p>
          <w:p w:rsidR="718ACEA5" w:rsidP="718ACEA5" w:rsidRDefault="718ACEA5" w14:paraId="379F8D7F" w14:textId="77777777">
            <w:pPr>
              <w:numPr>
                <w:ilvl w:val="0"/>
                <w:numId w:val="14"/>
              </w:numPr>
              <w:spacing w:after="0" w:line="240" w:lineRule="auto"/>
              <w:ind w:left="1080"/>
            </w:pPr>
            <w:r>
              <w:t>9.2.5.4 (Web)</w:t>
            </w:r>
          </w:p>
          <w:p w:rsidR="718ACEA5" w:rsidP="718ACEA5" w:rsidRDefault="718ACEA5" w14:paraId="56750781" w14:textId="77777777">
            <w:pPr>
              <w:numPr>
                <w:ilvl w:val="0"/>
                <w:numId w:val="14"/>
              </w:numPr>
              <w:spacing w:after="0" w:line="240" w:lineRule="auto"/>
              <w:ind w:left="1080"/>
            </w:pPr>
            <w:r>
              <w:t>10.2.5.4 (</w:t>
            </w:r>
            <w:proofErr w:type="gramStart"/>
            <w:r>
              <w:t>Non-web</w:t>
            </w:r>
            <w:proofErr w:type="gramEnd"/>
            <w:r>
              <w:t xml:space="preserve"> document)</w:t>
            </w:r>
          </w:p>
          <w:p w:rsidR="718ACEA5" w:rsidP="718ACEA5" w:rsidRDefault="718ACEA5" w14:paraId="265CB7F3" w14:textId="77777777">
            <w:pPr>
              <w:numPr>
                <w:ilvl w:val="0"/>
                <w:numId w:val="14"/>
              </w:numPr>
              <w:spacing w:after="0" w:line="240" w:lineRule="auto"/>
              <w:ind w:left="1080"/>
            </w:pPr>
            <w:r>
              <w:t>11.2.5.4 (Open Functionality Software)</w:t>
            </w:r>
          </w:p>
          <w:p w:rsidR="718ACEA5" w:rsidP="718ACEA5" w:rsidRDefault="718ACEA5" w14:paraId="761202D2" w14:textId="77777777">
            <w:pPr>
              <w:numPr>
                <w:ilvl w:val="0"/>
                <w:numId w:val="14"/>
              </w:numPr>
              <w:spacing w:after="0" w:line="240" w:lineRule="auto"/>
              <w:ind w:left="1080"/>
            </w:pPr>
            <w:r>
              <w:t>11.2.5.4 (Closed Software</w:t>
            </w:r>
          </w:p>
          <w:p w:rsidR="718ACEA5" w:rsidP="718ACEA5" w:rsidRDefault="718ACEA5" w14:paraId="7278D4D3" w14:textId="77777777">
            <w:pPr>
              <w:numPr>
                <w:ilvl w:val="0"/>
                <w:numId w:val="22"/>
              </w:numPr>
              <w:spacing w:after="0" w:line="240" w:lineRule="auto"/>
              <w:ind w:left="1080"/>
            </w:pPr>
            <w:r>
              <w:t>11.8.2 (Authoring Tool)</w:t>
            </w:r>
          </w:p>
          <w:p w:rsidR="718ACEA5" w:rsidP="718ACEA5" w:rsidRDefault="718ACEA5" w14:paraId="0D1DD7E8" w14:textId="77777777">
            <w:pPr>
              <w:numPr>
                <w:ilvl w:val="0"/>
                <w:numId w:val="22"/>
              </w:numPr>
              <w:spacing w:after="0" w:line="240" w:lineRule="auto"/>
              <w:ind w:left="1080"/>
            </w:pPr>
            <w:r>
              <w:t>12.1.2 (Product Docs)</w:t>
            </w:r>
          </w:p>
          <w:p w:rsidR="718ACEA5" w:rsidP="718ACEA5" w:rsidRDefault="718ACEA5" w14:paraId="71B366FD" w14:textId="63CB12C2">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D197C92" w:rsidP="718ACEA5" w:rsidRDefault="0D197C92" w14:paraId="37149E5C" w14:textId="0971DFBD">
            <w:pPr>
              <w:spacing w:after="0" w:line="240" w:lineRule="auto"/>
            </w:pPr>
            <w:r>
              <w:t>Web: Partially Supports</w:t>
            </w:r>
          </w:p>
          <w:p w:rsidR="0D197C92" w:rsidP="718ACEA5" w:rsidRDefault="0D197C92" w14:paraId="32AC8A93" w14:textId="77777777">
            <w:pPr>
              <w:spacing w:after="0" w:line="240" w:lineRule="auto"/>
            </w:pPr>
            <w:r w:rsidR="0D197C92">
              <w:rPr/>
              <w:t>Electronic Docs: Not Applicable</w:t>
            </w:r>
          </w:p>
          <w:p w:rsidR="718ACEA5" w:rsidP="718ACEA5" w:rsidRDefault="718ACEA5" w14:paraId="153F48E7" w14:textId="3805DB4D">
            <w:pPr>
              <w:spacing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D197C92" w:rsidP="718ACEA5" w:rsidRDefault="0D197C92" w14:paraId="6EE925A8" w14:textId="1496F393">
            <w:pPr>
              <w:spacing w:line="240" w:lineRule="auto"/>
            </w:pPr>
            <w:r w:rsidRPr="718ACEA5">
              <w:t>Most interactive elements meet or exceed the minimum 24 × 24 CSS pixel target size or are sufficiently spaced to avoid accidental activation. However, some icons and close buttons on compact UI elements do not meet the target size requirement.</w:t>
            </w:r>
          </w:p>
        </w:tc>
      </w:tr>
      <w:tr w:rsidR="00847595" w:rsidTr="31CACB35" w14:paraId="19B18E87"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7237B93" w14:textId="77777777">
            <w:pPr>
              <w:spacing w:after="0" w:line="240" w:lineRule="auto"/>
              <w:rPr>
                <w:b/>
              </w:rPr>
            </w:pPr>
            <w:hyperlink w:anchor="meaning-doc-lang-id" r:id="rId53">
              <w:r>
                <w:rPr>
                  <w:b/>
                  <w:color w:val="0000FF"/>
                  <w:u w:val="single"/>
                </w:rPr>
                <w:t>3.1.1 Language of Page</w:t>
              </w:r>
            </w:hyperlink>
            <w:r>
              <w:t xml:space="preserve"> (Level A)</w:t>
            </w:r>
          </w:p>
          <w:p w:rsidR="00847595" w:rsidRDefault="00685C8F" w14:paraId="416E5352" w14:textId="77777777">
            <w:pPr>
              <w:spacing w:after="0" w:line="240" w:lineRule="auto"/>
              <w:ind w:left="360"/>
            </w:pPr>
            <w:r>
              <w:t>Also applies to:</w:t>
            </w:r>
          </w:p>
          <w:p w:rsidR="00847595" w:rsidRDefault="00685C8F" w14:paraId="2F5D09D6" w14:textId="77777777">
            <w:pPr>
              <w:spacing w:after="0" w:line="240" w:lineRule="auto"/>
              <w:ind w:left="360"/>
            </w:pPr>
            <w:r>
              <w:t>EN 301 549 Criteria</w:t>
            </w:r>
          </w:p>
          <w:p w:rsidR="00847595" w:rsidRDefault="00685C8F" w14:paraId="51E850D6" w14:textId="77777777">
            <w:pPr>
              <w:numPr>
                <w:ilvl w:val="0"/>
                <w:numId w:val="19"/>
              </w:numPr>
              <w:spacing w:after="0" w:line="240" w:lineRule="auto"/>
              <w:ind w:left="1080"/>
            </w:pPr>
            <w:r>
              <w:t>9.3.1.1 (Web)</w:t>
            </w:r>
          </w:p>
          <w:p w:rsidR="00847595" w:rsidRDefault="00685C8F" w14:paraId="0BC5287A" w14:textId="77777777">
            <w:pPr>
              <w:numPr>
                <w:ilvl w:val="0"/>
                <w:numId w:val="19"/>
              </w:numPr>
              <w:spacing w:after="0" w:line="240" w:lineRule="auto"/>
              <w:ind w:left="1080"/>
            </w:pPr>
            <w:r>
              <w:t>10.3.1.1 (</w:t>
            </w:r>
            <w:proofErr w:type="gramStart"/>
            <w:r>
              <w:t>Non-web</w:t>
            </w:r>
            <w:proofErr w:type="gramEnd"/>
            <w:r>
              <w:t xml:space="preserve"> document)</w:t>
            </w:r>
          </w:p>
          <w:p w:rsidR="00847595" w:rsidRDefault="00685C8F" w14:paraId="595ED1CB" w14:textId="77777777">
            <w:pPr>
              <w:numPr>
                <w:ilvl w:val="0"/>
                <w:numId w:val="19"/>
              </w:numPr>
              <w:spacing w:after="0" w:line="240" w:lineRule="auto"/>
              <w:ind w:left="1080"/>
            </w:pPr>
            <w:r>
              <w:t>11.3.1.1.1 (Open Functionality Software)</w:t>
            </w:r>
          </w:p>
          <w:p w:rsidR="00847595" w:rsidRDefault="00685C8F" w14:paraId="46346BD7" w14:textId="77777777">
            <w:pPr>
              <w:numPr>
                <w:ilvl w:val="0"/>
                <w:numId w:val="14"/>
              </w:numPr>
              <w:spacing w:after="0" w:line="240" w:lineRule="auto"/>
              <w:ind w:left="1080"/>
            </w:pPr>
            <w:r>
              <w:t>11.3.1.1.2 (Closed Software)</w:t>
            </w:r>
          </w:p>
          <w:p w:rsidR="00847595" w:rsidRDefault="00685C8F" w14:paraId="59A92C75" w14:textId="77777777">
            <w:pPr>
              <w:numPr>
                <w:ilvl w:val="0"/>
                <w:numId w:val="22"/>
              </w:numPr>
              <w:spacing w:after="0" w:line="240" w:lineRule="auto"/>
              <w:ind w:left="1080"/>
            </w:pPr>
            <w:r>
              <w:t>11.8.2 (Authoring Tool)</w:t>
            </w:r>
          </w:p>
          <w:p w:rsidR="00847595" w:rsidRDefault="00685C8F" w14:paraId="1D75ECA7" w14:textId="77777777">
            <w:pPr>
              <w:numPr>
                <w:ilvl w:val="0"/>
                <w:numId w:val="22"/>
              </w:numPr>
              <w:spacing w:after="0" w:line="240" w:lineRule="auto"/>
              <w:ind w:left="1080"/>
            </w:pPr>
            <w:r>
              <w:t>12.1.2 (Product Docs)</w:t>
            </w:r>
          </w:p>
          <w:p w:rsidR="00847595" w:rsidRDefault="00685C8F" w14:paraId="3AA18862"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70216AC" w14:textId="77777777">
            <w:pPr>
              <w:spacing w:after="0" w:line="240" w:lineRule="auto"/>
            </w:pPr>
            <w:r>
              <w:t>Web: Supports</w:t>
            </w:r>
          </w:p>
          <w:p w:rsidR="00847595" w:rsidRDefault="00685C8F" w14:paraId="241F7FA8" w14:textId="77777777">
            <w:pPr>
              <w:spacing w:after="0" w:line="240" w:lineRule="auto"/>
            </w:pPr>
            <w:r w:rsidR="00685C8F">
              <w:rPr/>
              <w:t>Electronic Docs: Supports</w:t>
            </w:r>
          </w:p>
          <w:p w:rsidR="00847595" w:rsidRDefault="00685C8F" w14:paraId="67A614EA" w14:textId="6772AC70">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21901970" w14:paraId="09908375" w14:textId="3A3D0BCD">
            <w:pPr>
              <w:pStyle w:val="ListParagraph"/>
              <w:numPr>
                <w:ilvl w:val="0"/>
                <w:numId w:val="33"/>
              </w:numPr>
              <w:spacing w:before="240" w:after="240" w:line="240" w:lineRule="auto"/>
            </w:pPr>
            <w:r w:rsidRPr="14D25CCB">
              <w:rPr>
                <w:b/>
                <w:bCs/>
              </w:rPr>
              <w:t>Web:</w:t>
            </w:r>
            <w:r w:rsidRPr="14D25CCB">
              <w:t xml:space="preserve"> The primary language of each page is defined using the </w:t>
            </w:r>
            <w:r w:rsidRPr="14D25CCB">
              <w:rPr>
                <w:rFonts w:ascii="Consolas" w:hAnsi="Consolas" w:eastAsia="Consolas" w:cs="Consolas"/>
              </w:rPr>
              <w:t>lang</w:t>
            </w:r>
            <w:r w:rsidRPr="14D25CCB">
              <w:t xml:space="preserve"> attribute. This criterion is met.</w:t>
            </w:r>
          </w:p>
          <w:p w:rsidR="00847595" w:rsidP="14D25CCB" w:rsidRDefault="21901970" w14:paraId="01CBD411" w14:textId="2600F246">
            <w:pPr>
              <w:pStyle w:val="ListParagraph"/>
              <w:numPr>
                <w:ilvl w:val="0"/>
                <w:numId w:val="33"/>
              </w:numPr>
              <w:spacing w:before="240" w:after="240" w:line="240" w:lineRule="auto"/>
              <w:rPr/>
            </w:pPr>
            <w:r w:rsidRPr="1EEA4682" w:rsidR="21901970">
              <w:rPr>
                <w:b w:val="1"/>
                <w:bCs w:val="1"/>
              </w:rPr>
              <w:t>Electronic Docs:</w:t>
            </w:r>
            <w:r w:rsidR="21901970">
              <w:rPr/>
              <w:t xml:space="preserve"> Not applicable.</w:t>
            </w:r>
          </w:p>
        </w:tc>
      </w:tr>
      <w:tr w:rsidR="00847595" w:rsidTr="31CACB35" w14:paraId="2D913470"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56BC5B3" w14:textId="77777777">
            <w:pPr>
              <w:spacing w:after="0" w:line="240" w:lineRule="auto"/>
              <w:rPr>
                <w:b/>
              </w:rPr>
            </w:pPr>
            <w:hyperlink w:anchor="consistent-behavior-receive-focus" r:id="rId54">
              <w:r>
                <w:rPr>
                  <w:b/>
                  <w:color w:val="0000FF"/>
                  <w:u w:val="single"/>
                </w:rPr>
                <w:t>3.2.1 On Focus</w:t>
              </w:r>
            </w:hyperlink>
            <w:r>
              <w:t xml:space="preserve"> (Level A)</w:t>
            </w:r>
          </w:p>
          <w:p w:rsidR="00847595" w:rsidRDefault="00685C8F" w14:paraId="662C4A49" w14:textId="77777777">
            <w:pPr>
              <w:spacing w:after="0" w:line="240" w:lineRule="auto"/>
              <w:ind w:left="360"/>
            </w:pPr>
            <w:r>
              <w:t>Also applies to:</w:t>
            </w:r>
          </w:p>
          <w:p w:rsidR="00847595" w:rsidRDefault="00685C8F" w14:paraId="1B468EB3" w14:textId="77777777">
            <w:pPr>
              <w:spacing w:after="0" w:line="240" w:lineRule="auto"/>
              <w:ind w:left="360"/>
            </w:pPr>
            <w:r>
              <w:t>EN 301 549 Criteria</w:t>
            </w:r>
          </w:p>
          <w:p w:rsidR="00847595" w:rsidRDefault="00685C8F" w14:paraId="7EF8C186" w14:textId="77777777">
            <w:pPr>
              <w:numPr>
                <w:ilvl w:val="0"/>
                <w:numId w:val="14"/>
              </w:numPr>
              <w:spacing w:after="0" w:line="240" w:lineRule="auto"/>
              <w:ind w:left="1080"/>
            </w:pPr>
            <w:r>
              <w:t>9.3.2.1 (Web)</w:t>
            </w:r>
          </w:p>
          <w:p w:rsidR="00847595" w:rsidRDefault="00685C8F" w14:paraId="1928CAE4" w14:textId="77777777">
            <w:pPr>
              <w:numPr>
                <w:ilvl w:val="0"/>
                <w:numId w:val="14"/>
              </w:numPr>
              <w:spacing w:after="0" w:line="240" w:lineRule="auto"/>
              <w:ind w:left="1080"/>
            </w:pPr>
            <w:r>
              <w:t>10.3.2.1 (</w:t>
            </w:r>
            <w:proofErr w:type="gramStart"/>
            <w:r>
              <w:t>Non-web</w:t>
            </w:r>
            <w:proofErr w:type="gramEnd"/>
            <w:r>
              <w:t xml:space="preserve"> document)</w:t>
            </w:r>
          </w:p>
          <w:p w:rsidR="00847595" w:rsidRDefault="00685C8F" w14:paraId="55F699FE" w14:textId="77777777">
            <w:pPr>
              <w:numPr>
                <w:ilvl w:val="0"/>
                <w:numId w:val="14"/>
              </w:numPr>
              <w:spacing w:after="0" w:line="240" w:lineRule="auto"/>
              <w:ind w:left="1080"/>
            </w:pPr>
            <w:r>
              <w:t>11.3.2.1 (Open Functionality Software)</w:t>
            </w:r>
          </w:p>
          <w:p w:rsidR="00847595" w:rsidRDefault="00685C8F" w14:paraId="6B454AB0" w14:textId="77777777">
            <w:pPr>
              <w:numPr>
                <w:ilvl w:val="0"/>
                <w:numId w:val="14"/>
              </w:numPr>
              <w:spacing w:after="0" w:line="240" w:lineRule="auto"/>
              <w:ind w:left="1080"/>
            </w:pPr>
            <w:r>
              <w:t>11.3.2.1 (Closed Software)</w:t>
            </w:r>
          </w:p>
          <w:p w:rsidR="00847595" w:rsidRDefault="00685C8F" w14:paraId="6D157BA7" w14:textId="77777777">
            <w:pPr>
              <w:numPr>
                <w:ilvl w:val="0"/>
                <w:numId w:val="22"/>
              </w:numPr>
              <w:spacing w:after="0" w:line="240" w:lineRule="auto"/>
              <w:ind w:left="1080"/>
            </w:pPr>
            <w:r>
              <w:t>11.8.2 (Authoring Tool)</w:t>
            </w:r>
          </w:p>
          <w:p w:rsidR="00847595" w:rsidRDefault="00685C8F" w14:paraId="41F33544" w14:textId="77777777">
            <w:pPr>
              <w:numPr>
                <w:ilvl w:val="0"/>
                <w:numId w:val="22"/>
              </w:numPr>
              <w:spacing w:after="0" w:line="240" w:lineRule="auto"/>
              <w:ind w:left="1080"/>
            </w:pPr>
            <w:r>
              <w:t>12.1.2 (Product Docs)</w:t>
            </w:r>
          </w:p>
          <w:p w:rsidR="00847595" w:rsidRDefault="00685C8F" w14:paraId="724294F5" w14:textId="77777777">
            <w:pPr>
              <w:numPr>
                <w:ilvl w:val="0"/>
                <w:numId w:val="14"/>
              </w:numPr>
              <w:spacing w:after="0" w:line="240" w:lineRule="auto"/>
              <w:ind w:left="1080"/>
              <w:rPr>
                <w:b/>
              </w:rPr>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3D61715" w14:textId="77777777">
            <w:pPr>
              <w:spacing w:after="0" w:line="240" w:lineRule="auto"/>
            </w:pPr>
            <w:r>
              <w:t>Web: Supports</w:t>
            </w:r>
          </w:p>
          <w:p w:rsidR="00847595" w:rsidRDefault="00685C8F" w14:paraId="3F2D1C49" w14:textId="77777777">
            <w:pPr>
              <w:spacing w:after="0" w:line="240" w:lineRule="auto"/>
            </w:pPr>
            <w:r w:rsidR="00685C8F">
              <w:rPr/>
              <w:t>Electronic Docs: Supports</w:t>
            </w:r>
          </w:p>
          <w:p w:rsidR="00847595" w:rsidRDefault="00685C8F" w14:paraId="19661E25" w14:textId="4C3149F5">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097A9E9" w14:paraId="02B6E276" w14:textId="67AE418C">
            <w:pPr>
              <w:pStyle w:val="ListParagraph"/>
              <w:numPr>
                <w:ilvl w:val="0"/>
                <w:numId w:val="33"/>
              </w:numPr>
              <w:spacing w:before="240" w:after="240" w:line="240" w:lineRule="auto"/>
            </w:pPr>
            <w:r w:rsidRPr="14D25CCB">
              <w:rPr>
                <w:b/>
                <w:bCs/>
              </w:rPr>
              <w:t>Web:</w:t>
            </w:r>
            <w:r w:rsidRPr="14D25CCB">
              <w:t xml:space="preserve"> The application does not cause unexpected changes to the context when an element receives focus. This criterion is met.</w:t>
            </w:r>
          </w:p>
          <w:p w:rsidR="00847595" w:rsidP="14D25CCB" w:rsidRDefault="3097A9E9" w14:paraId="5E86E5F5" w14:textId="6CEF47E0">
            <w:pPr>
              <w:pStyle w:val="ListParagraph"/>
              <w:numPr>
                <w:ilvl w:val="0"/>
                <w:numId w:val="33"/>
              </w:numPr>
              <w:spacing w:before="240" w:after="240" w:line="240" w:lineRule="auto"/>
              <w:rPr/>
            </w:pPr>
            <w:r w:rsidRPr="1EEA4682" w:rsidR="3097A9E9">
              <w:rPr>
                <w:b w:val="1"/>
                <w:bCs w:val="1"/>
              </w:rPr>
              <w:t>Electronic Docs:</w:t>
            </w:r>
            <w:r w:rsidR="3097A9E9">
              <w:rPr/>
              <w:t xml:space="preserve"> Not applicable.</w:t>
            </w:r>
          </w:p>
        </w:tc>
      </w:tr>
      <w:tr w:rsidR="00847595" w:rsidTr="31CACB35" w14:paraId="78392D83"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93126E6" w14:textId="77777777">
            <w:pPr>
              <w:spacing w:after="0" w:line="240" w:lineRule="auto"/>
            </w:pPr>
            <w:hyperlink w:anchor="consistent-behavior-unpredictable-change" r:id="rId55">
              <w:r>
                <w:rPr>
                  <w:b/>
                  <w:color w:val="0000FF"/>
                  <w:u w:val="single"/>
                </w:rPr>
                <w:t>3.2.2 On Input</w:t>
              </w:r>
            </w:hyperlink>
            <w:r>
              <w:t xml:space="preserve"> (Level A)</w:t>
            </w:r>
          </w:p>
          <w:p w:rsidR="00847595" w:rsidRDefault="00685C8F" w14:paraId="2BCC9B42" w14:textId="77777777">
            <w:pPr>
              <w:spacing w:after="0" w:line="240" w:lineRule="auto"/>
              <w:ind w:left="360"/>
            </w:pPr>
            <w:r>
              <w:t>Also applies to:</w:t>
            </w:r>
          </w:p>
          <w:p w:rsidR="00847595" w:rsidRDefault="00685C8F" w14:paraId="6C72D63F" w14:textId="77777777">
            <w:pPr>
              <w:spacing w:after="0" w:line="240" w:lineRule="auto"/>
              <w:ind w:left="360"/>
            </w:pPr>
            <w:r>
              <w:t>EN 301 549 Criteria</w:t>
            </w:r>
          </w:p>
          <w:p w:rsidR="00847595" w:rsidRDefault="00685C8F" w14:paraId="255381D0" w14:textId="77777777">
            <w:pPr>
              <w:numPr>
                <w:ilvl w:val="0"/>
                <w:numId w:val="44"/>
              </w:numPr>
              <w:spacing w:after="0" w:line="240" w:lineRule="auto"/>
              <w:ind w:left="1080"/>
            </w:pPr>
            <w:r>
              <w:t>9.3.2.2 (Web)</w:t>
            </w:r>
          </w:p>
          <w:p w:rsidR="00847595" w:rsidRDefault="00685C8F" w14:paraId="60BF576E" w14:textId="77777777">
            <w:pPr>
              <w:numPr>
                <w:ilvl w:val="0"/>
                <w:numId w:val="44"/>
              </w:numPr>
              <w:spacing w:after="0" w:line="240" w:lineRule="auto"/>
              <w:ind w:left="1080"/>
            </w:pPr>
            <w:r>
              <w:t>10.3.2.2 (</w:t>
            </w:r>
            <w:proofErr w:type="gramStart"/>
            <w:r>
              <w:t>Non-web</w:t>
            </w:r>
            <w:proofErr w:type="gramEnd"/>
            <w:r>
              <w:t xml:space="preserve"> document)</w:t>
            </w:r>
          </w:p>
          <w:p w:rsidR="00847595" w:rsidRDefault="00685C8F" w14:paraId="7230928E" w14:textId="77777777">
            <w:pPr>
              <w:numPr>
                <w:ilvl w:val="0"/>
                <w:numId w:val="44"/>
              </w:numPr>
              <w:spacing w:after="0" w:line="240" w:lineRule="auto"/>
              <w:ind w:left="1080"/>
            </w:pPr>
            <w:r>
              <w:t>11.3.2.2 (Open Functionality Software)</w:t>
            </w:r>
          </w:p>
          <w:p w:rsidR="00847595" w:rsidRDefault="00685C8F" w14:paraId="1E7093CB" w14:textId="77777777">
            <w:pPr>
              <w:numPr>
                <w:ilvl w:val="0"/>
                <w:numId w:val="14"/>
              </w:numPr>
              <w:spacing w:after="0" w:line="240" w:lineRule="auto"/>
              <w:ind w:left="1080"/>
            </w:pPr>
            <w:r>
              <w:t>11.3.2.2 (Closed Software)</w:t>
            </w:r>
          </w:p>
          <w:p w:rsidR="00847595" w:rsidRDefault="00685C8F" w14:paraId="482CB426" w14:textId="77777777">
            <w:pPr>
              <w:numPr>
                <w:ilvl w:val="0"/>
                <w:numId w:val="22"/>
              </w:numPr>
              <w:spacing w:after="0" w:line="240" w:lineRule="auto"/>
              <w:ind w:left="1080"/>
            </w:pPr>
            <w:r>
              <w:t>11.8.2 (Authoring Tool)</w:t>
            </w:r>
          </w:p>
          <w:p w:rsidR="00847595" w:rsidRDefault="00685C8F" w14:paraId="0F746693" w14:textId="77777777">
            <w:pPr>
              <w:numPr>
                <w:ilvl w:val="0"/>
                <w:numId w:val="22"/>
              </w:numPr>
              <w:spacing w:after="0" w:line="240" w:lineRule="auto"/>
              <w:ind w:left="1080"/>
            </w:pPr>
            <w:r>
              <w:t>12.1.2 (Product Docs)</w:t>
            </w:r>
          </w:p>
          <w:p w:rsidR="00847595" w:rsidRDefault="00685C8F" w14:paraId="136F02C3"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D2650E8" w14:textId="77777777">
            <w:pPr>
              <w:spacing w:after="0" w:line="240" w:lineRule="auto"/>
            </w:pPr>
            <w:r>
              <w:t>Web: Supports</w:t>
            </w:r>
          </w:p>
          <w:p w:rsidR="00847595" w:rsidRDefault="00685C8F" w14:paraId="0808B72F" w14:textId="77777777">
            <w:pPr>
              <w:spacing w:after="0" w:line="240" w:lineRule="auto"/>
            </w:pPr>
            <w:r>
              <w:t>Electronic Docs: Not Applicable</w:t>
            </w:r>
          </w:p>
          <w:p w:rsidR="00847595" w:rsidRDefault="00685C8F" w14:paraId="3DEF2848" w14:textId="6BF83780">
            <w:pPr>
              <w:spacing w:after="0" w:line="240" w:lineRule="auto"/>
            </w:pPr>
          </w:p>
          <w:p w:rsidR="00847595" w:rsidRDefault="00685C8F" w14:paraId="7758DF01" w14:textId="0E7377BF">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687CFD15" w14:paraId="405EF790" w14:textId="7199C082">
            <w:pPr>
              <w:pStyle w:val="ListParagraph"/>
              <w:numPr>
                <w:ilvl w:val="0"/>
                <w:numId w:val="33"/>
              </w:numPr>
              <w:spacing w:before="240" w:after="240" w:line="240" w:lineRule="auto"/>
            </w:pPr>
            <w:r w:rsidRPr="14D25CCB">
              <w:rPr>
                <w:b/>
                <w:bCs/>
              </w:rPr>
              <w:t>Web:</w:t>
            </w:r>
            <w:r w:rsidRPr="14D25CCB">
              <w:t xml:space="preserve"> User input does not trigger unexpected context changes. This criterion is met.</w:t>
            </w:r>
          </w:p>
          <w:p w:rsidR="00847595" w:rsidP="14D25CCB" w:rsidRDefault="687CFD15" w14:paraId="1B7E892E" w14:textId="4FDB6BE8">
            <w:pPr>
              <w:pStyle w:val="ListParagraph"/>
              <w:numPr>
                <w:ilvl w:val="0"/>
                <w:numId w:val="33"/>
              </w:numPr>
              <w:spacing w:before="240" w:after="240" w:line="240" w:lineRule="auto"/>
              <w:rPr/>
            </w:pPr>
            <w:r w:rsidRPr="1EEA4682" w:rsidR="687CFD15">
              <w:rPr>
                <w:b w:val="1"/>
                <w:bCs w:val="1"/>
              </w:rPr>
              <w:t>Electronic Docs:</w:t>
            </w:r>
            <w:r w:rsidR="687CFD15">
              <w:rPr/>
              <w:t xml:space="preserve"> Not applicable.</w:t>
            </w:r>
          </w:p>
        </w:tc>
      </w:tr>
      <w:tr w:rsidR="4E77967F" w:rsidTr="31CACB35" w14:paraId="633E59EB" w14:textId="77777777">
        <w:trPr>
          <w:gridAfter w:val="1"/>
          <w:wAfter w:w="8" w:type="dxa"/>
          <w:trHeight w:val="302"/>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A8B13F5" w:rsidP="4E77967F" w:rsidRDefault="3A8B13F5" w14:paraId="078931E3" w14:textId="30DCC2DC">
            <w:pPr>
              <w:spacing w:beforeAutospacing="1" w:after="0" w:afterAutospacing="1"/>
            </w:pPr>
            <w:hyperlink r:id="rId56">
              <w:r w:rsidRPr="4E77967F">
                <w:rPr>
                  <w:rStyle w:val="Hyperlink"/>
                  <w:b/>
                  <w:bCs/>
                </w:rPr>
                <w:t>3.2.6 Consistent Help</w:t>
              </w:r>
            </w:hyperlink>
            <w:r w:rsidRPr="4E77967F">
              <w:rPr>
                <w:b/>
                <w:bCs/>
              </w:rPr>
              <w:t xml:space="preserve"> </w:t>
            </w:r>
            <w:r w:rsidRPr="4E77967F">
              <w:t>(Level A)</w:t>
            </w:r>
            <w:r>
              <w:br/>
            </w:r>
            <w:r w:rsidRPr="4E77967F">
              <w:t>Also applies to:</w:t>
            </w:r>
            <w:r>
              <w:br/>
            </w:r>
            <w:r w:rsidRPr="4E77967F" w:rsidR="3700125D">
              <w:t>E</w:t>
            </w:r>
            <w:r w:rsidRPr="4E77967F">
              <w:t>N 301 549 Criteria</w:t>
            </w:r>
          </w:p>
          <w:p w:rsidR="3A8B13F5" w:rsidP="4E77967F" w:rsidRDefault="3A8B13F5" w14:paraId="63BED631" w14:textId="7B9A4C1E">
            <w:pPr>
              <w:pStyle w:val="ListParagraph"/>
              <w:numPr>
                <w:ilvl w:val="0"/>
                <w:numId w:val="7"/>
              </w:numPr>
              <w:spacing w:before="240" w:after="240"/>
            </w:pPr>
            <w:r w:rsidRPr="4E77967F">
              <w:t>9.3.2.6 (Web)</w:t>
            </w:r>
          </w:p>
          <w:p w:rsidR="3A8B13F5" w:rsidP="4E77967F" w:rsidRDefault="3A8B13F5" w14:paraId="6B6A998F" w14:textId="7FD1AFA3">
            <w:pPr>
              <w:pStyle w:val="ListParagraph"/>
              <w:numPr>
                <w:ilvl w:val="0"/>
                <w:numId w:val="7"/>
              </w:numPr>
              <w:spacing w:before="240" w:after="240"/>
            </w:pPr>
            <w:r w:rsidRPr="4E77967F">
              <w:t>10.3.2.6 (</w:t>
            </w:r>
            <w:proofErr w:type="gramStart"/>
            <w:r w:rsidRPr="4E77967F">
              <w:t>Non-web</w:t>
            </w:r>
            <w:proofErr w:type="gramEnd"/>
            <w:r w:rsidRPr="4E77967F">
              <w:t xml:space="preserve"> document)</w:t>
            </w:r>
          </w:p>
          <w:p w:rsidR="3A8B13F5" w:rsidP="4E77967F" w:rsidRDefault="3A8B13F5" w14:paraId="49455021" w14:textId="72F5C040">
            <w:pPr>
              <w:pStyle w:val="ListParagraph"/>
              <w:numPr>
                <w:ilvl w:val="0"/>
                <w:numId w:val="7"/>
              </w:numPr>
              <w:spacing w:before="240" w:after="240"/>
            </w:pPr>
            <w:r w:rsidRPr="4E77967F">
              <w:t>11.3.2.6 (Software)</w:t>
            </w:r>
          </w:p>
          <w:p w:rsidR="3A8B13F5" w:rsidP="4E77967F" w:rsidRDefault="3A8B13F5" w14:paraId="0F5E16DA" w14:textId="6166AB1A">
            <w:pPr>
              <w:pStyle w:val="ListParagraph"/>
              <w:numPr>
                <w:ilvl w:val="0"/>
                <w:numId w:val="7"/>
              </w:numPr>
              <w:spacing w:before="240" w:after="240"/>
            </w:pPr>
            <w:r w:rsidRPr="4E77967F">
              <w:t>12.3.2.6 (Documentation)</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492C223" w:rsidP="4E77967F" w:rsidRDefault="0492C223" w14:paraId="2BEDAA9D" w14:textId="7F29E0A6">
            <w:pPr>
              <w:spacing w:line="240" w:lineRule="auto"/>
            </w:pPr>
            <w:r w:rsidR="0492C223">
              <w:rPr/>
              <w:t>Web: Supports</w:t>
            </w:r>
            <w:r>
              <w:br/>
            </w:r>
            <w:r w:rsidR="0492C223">
              <w:rPr/>
              <w:t xml:space="preserve">Electronic Docs: </w:t>
            </w:r>
            <w:r w:rsidR="0492C223">
              <w:rPr/>
              <w:t>Not Applicable</w:t>
            </w:r>
            <w:r>
              <w:br/>
            </w: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307AFFCA" w:rsidP="4E77967F" w:rsidRDefault="307AFFCA" w14:paraId="60ED48A5" w14:textId="17A73B84">
            <w:pPr>
              <w:pStyle w:val="ListParagraph"/>
              <w:numPr>
                <w:ilvl w:val="0"/>
                <w:numId w:val="6"/>
              </w:numPr>
              <w:spacing w:line="240" w:lineRule="auto"/>
            </w:pPr>
            <w:r w:rsidRPr="4E77967F">
              <w:rPr>
                <w:b/>
                <w:bCs/>
              </w:rPr>
              <w:t xml:space="preserve">Web: </w:t>
            </w:r>
            <w:r w:rsidRPr="4E77967F">
              <w:t>Help options are consistent and located in the same relative place throughout the application.</w:t>
            </w:r>
          </w:p>
          <w:p w:rsidR="307AFFCA" w:rsidP="4E77967F" w:rsidRDefault="307AFFCA" w14:paraId="299D74DD" w14:textId="2EB2C63B">
            <w:pPr>
              <w:pStyle w:val="ListParagraph"/>
              <w:numPr>
                <w:ilvl w:val="0"/>
                <w:numId w:val="6"/>
              </w:numPr>
              <w:spacing w:before="240" w:after="240" w:line="240" w:lineRule="auto"/>
              <w:rPr/>
            </w:pPr>
            <w:r w:rsidRPr="1EEA4682" w:rsidR="307AFFCA">
              <w:rPr>
                <w:b w:val="1"/>
                <w:bCs w:val="1"/>
              </w:rPr>
              <w:t>Electronic Docs:</w:t>
            </w:r>
            <w:r w:rsidR="307AFFCA">
              <w:rPr/>
              <w:t xml:space="preserve"> Not applicable.</w:t>
            </w:r>
          </w:p>
        </w:tc>
      </w:tr>
      <w:tr w:rsidR="00847595" w:rsidTr="31CACB35" w14:paraId="0A11FD10"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897AB0D" w14:textId="77777777">
            <w:pPr>
              <w:spacing w:after="0" w:line="240" w:lineRule="auto"/>
            </w:pPr>
            <w:hyperlink w:anchor="minimize-error-identified" r:id="rId57">
              <w:r>
                <w:rPr>
                  <w:b/>
                  <w:color w:val="0000FF"/>
                  <w:u w:val="single"/>
                </w:rPr>
                <w:t>3.3.1 Error Identification</w:t>
              </w:r>
            </w:hyperlink>
            <w:r>
              <w:t xml:space="preserve"> (Level A)</w:t>
            </w:r>
          </w:p>
          <w:p w:rsidR="00847595" w:rsidRDefault="00685C8F" w14:paraId="2ACFA865" w14:textId="77777777">
            <w:pPr>
              <w:spacing w:after="0" w:line="240" w:lineRule="auto"/>
              <w:ind w:left="360"/>
            </w:pPr>
            <w:r>
              <w:t>Also applies to:</w:t>
            </w:r>
          </w:p>
          <w:p w:rsidR="00847595" w:rsidRDefault="00685C8F" w14:paraId="391B0EB7" w14:textId="77777777">
            <w:pPr>
              <w:spacing w:after="0" w:line="240" w:lineRule="auto"/>
              <w:ind w:left="360"/>
            </w:pPr>
            <w:r>
              <w:t>EN 301 549 Criteria</w:t>
            </w:r>
          </w:p>
          <w:p w:rsidR="00847595" w:rsidRDefault="00685C8F" w14:paraId="729B2CF8" w14:textId="77777777">
            <w:pPr>
              <w:numPr>
                <w:ilvl w:val="0"/>
                <w:numId w:val="16"/>
              </w:numPr>
              <w:spacing w:after="0" w:line="240" w:lineRule="auto"/>
              <w:ind w:left="1080"/>
            </w:pPr>
            <w:r>
              <w:t>9.3.3.1 (Web)</w:t>
            </w:r>
          </w:p>
          <w:p w:rsidR="00847595" w:rsidRDefault="00685C8F" w14:paraId="38F46FC5" w14:textId="77777777">
            <w:pPr>
              <w:numPr>
                <w:ilvl w:val="0"/>
                <w:numId w:val="16"/>
              </w:numPr>
              <w:spacing w:after="0" w:line="240" w:lineRule="auto"/>
              <w:ind w:left="1080"/>
            </w:pPr>
            <w:r>
              <w:t>10.3.3.1 (</w:t>
            </w:r>
            <w:proofErr w:type="gramStart"/>
            <w:r>
              <w:t>Non-web</w:t>
            </w:r>
            <w:proofErr w:type="gramEnd"/>
            <w:r>
              <w:t xml:space="preserve"> document)</w:t>
            </w:r>
          </w:p>
          <w:p w:rsidR="00847595" w:rsidRDefault="00685C8F" w14:paraId="11C3ABA5" w14:textId="77777777">
            <w:pPr>
              <w:numPr>
                <w:ilvl w:val="0"/>
                <w:numId w:val="16"/>
              </w:numPr>
              <w:spacing w:after="0" w:line="240" w:lineRule="auto"/>
              <w:ind w:left="1080"/>
            </w:pPr>
            <w:r>
              <w:t>11.3.3.1.1 (Open Functionality Software)</w:t>
            </w:r>
          </w:p>
          <w:p w:rsidR="00847595" w:rsidRDefault="00685C8F" w14:paraId="13739D49" w14:textId="77777777">
            <w:pPr>
              <w:numPr>
                <w:ilvl w:val="0"/>
                <w:numId w:val="14"/>
              </w:numPr>
              <w:spacing w:after="0" w:line="240" w:lineRule="auto"/>
              <w:ind w:left="1080"/>
            </w:pPr>
            <w:r>
              <w:t>11.3.3.1.2 (Closed Software)</w:t>
            </w:r>
          </w:p>
          <w:p w:rsidR="00847595" w:rsidRDefault="00685C8F" w14:paraId="4357392B" w14:textId="77777777">
            <w:pPr>
              <w:numPr>
                <w:ilvl w:val="0"/>
                <w:numId w:val="22"/>
              </w:numPr>
              <w:spacing w:after="0" w:line="240" w:lineRule="auto"/>
              <w:ind w:left="1080"/>
            </w:pPr>
            <w:r>
              <w:t>11.8.2 (Authoring Tool)</w:t>
            </w:r>
          </w:p>
          <w:p w:rsidR="00847595" w:rsidRDefault="00685C8F" w14:paraId="68454017" w14:textId="77777777">
            <w:pPr>
              <w:numPr>
                <w:ilvl w:val="0"/>
                <w:numId w:val="22"/>
              </w:numPr>
              <w:spacing w:after="0" w:line="240" w:lineRule="auto"/>
              <w:ind w:left="1080"/>
            </w:pPr>
            <w:r>
              <w:t>12.1.2 (Product Docs)</w:t>
            </w:r>
          </w:p>
          <w:p w:rsidR="00847595" w:rsidRDefault="00685C8F" w14:paraId="7C41E18C"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E387A19" w14:textId="77777777">
            <w:pPr>
              <w:spacing w:after="0" w:line="240" w:lineRule="auto"/>
            </w:pPr>
            <w:r>
              <w:t>Web: Supports</w:t>
            </w:r>
          </w:p>
          <w:p w:rsidR="00847595" w:rsidRDefault="00685C8F" w14:paraId="1A71CF06" w14:textId="77777777">
            <w:pPr>
              <w:spacing w:after="0" w:line="240" w:lineRule="auto"/>
            </w:pPr>
            <w:r w:rsidR="00685C8F">
              <w:rPr/>
              <w:t>Electronic Docs: Not applicable</w:t>
            </w:r>
          </w:p>
          <w:p w:rsidR="00847595" w:rsidRDefault="00685C8F" w14:paraId="54B57A25" w14:textId="6C20506B">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2DD5469E" w14:paraId="22163129" w14:textId="69BE3C12">
            <w:pPr>
              <w:pStyle w:val="ListParagraph"/>
              <w:numPr>
                <w:ilvl w:val="0"/>
                <w:numId w:val="33"/>
              </w:numPr>
              <w:spacing w:before="240" w:after="240" w:line="240" w:lineRule="auto"/>
            </w:pPr>
            <w:r w:rsidRPr="14D25CCB">
              <w:rPr>
                <w:b/>
                <w:bCs/>
              </w:rPr>
              <w:t>Web:</w:t>
            </w:r>
            <w:r w:rsidRPr="14D25CCB">
              <w:t xml:space="preserve"> Errors are clearly identified with error messages and suggestions. This criterion is met.</w:t>
            </w:r>
          </w:p>
          <w:p w:rsidR="00847595" w:rsidP="14D25CCB" w:rsidRDefault="2DD5469E" w14:paraId="20B92CE5" w14:textId="6BC2B304">
            <w:pPr>
              <w:pStyle w:val="ListParagraph"/>
              <w:numPr>
                <w:ilvl w:val="0"/>
                <w:numId w:val="33"/>
              </w:numPr>
              <w:spacing w:before="240" w:after="240" w:line="240" w:lineRule="auto"/>
              <w:rPr/>
            </w:pPr>
            <w:r w:rsidRPr="1EEA4682" w:rsidR="2DD5469E">
              <w:rPr>
                <w:b w:val="1"/>
                <w:bCs w:val="1"/>
              </w:rPr>
              <w:t>Electronic Docs:</w:t>
            </w:r>
            <w:r w:rsidR="2DD5469E">
              <w:rPr/>
              <w:t xml:space="preserve"> Not applicable.</w:t>
            </w:r>
          </w:p>
        </w:tc>
      </w:tr>
      <w:tr w:rsidR="00847595" w:rsidTr="31CACB35" w14:paraId="1DDBC050"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7DF00F9" w14:textId="77777777">
            <w:pPr>
              <w:spacing w:after="0" w:line="240" w:lineRule="auto"/>
            </w:pPr>
            <w:hyperlink w:anchor="minimize-error-cues" r:id="rId58">
              <w:r>
                <w:rPr>
                  <w:b/>
                  <w:color w:val="0000FF"/>
                  <w:u w:val="single"/>
                </w:rPr>
                <w:t>3.3.2 Labels or Instructions</w:t>
              </w:r>
            </w:hyperlink>
            <w:r>
              <w:t xml:space="preserve"> (Level A)</w:t>
            </w:r>
          </w:p>
          <w:p w:rsidR="00847595" w:rsidRDefault="00685C8F" w14:paraId="0D8E282E" w14:textId="77777777">
            <w:pPr>
              <w:spacing w:after="0" w:line="240" w:lineRule="auto"/>
              <w:ind w:left="360"/>
            </w:pPr>
            <w:r>
              <w:t>Also applies to:</w:t>
            </w:r>
          </w:p>
          <w:p w:rsidR="00847595" w:rsidRDefault="00685C8F" w14:paraId="2427C00F" w14:textId="77777777">
            <w:pPr>
              <w:spacing w:after="0" w:line="240" w:lineRule="auto"/>
              <w:ind w:left="360"/>
            </w:pPr>
            <w:r>
              <w:t>EN 301 549 Criteria</w:t>
            </w:r>
          </w:p>
          <w:p w:rsidR="00847595" w:rsidRDefault="00685C8F" w14:paraId="70E7389F" w14:textId="77777777">
            <w:pPr>
              <w:numPr>
                <w:ilvl w:val="0"/>
                <w:numId w:val="41"/>
              </w:numPr>
              <w:spacing w:after="0" w:line="240" w:lineRule="auto"/>
              <w:ind w:left="1080"/>
            </w:pPr>
            <w:r>
              <w:t>9.3.3.2 (Web)</w:t>
            </w:r>
          </w:p>
          <w:p w:rsidR="00847595" w:rsidRDefault="00685C8F" w14:paraId="243F9B34" w14:textId="77777777">
            <w:pPr>
              <w:numPr>
                <w:ilvl w:val="0"/>
                <w:numId w:val="41"/>
              </w:numPr>
              <w:spacing w:after="0" w:line="240" w:lineRule="auto"/>
              <w:ind w:left="1080"/>
            </w:pPr>
            <w:r>
              <w:t>10.3.3.2 (</w:t>
            </w:r>
            <w:proofErr w:type="gramStart"/>
            <w:r>
              <w:t>Non-web</w:t>
            </w:r>
            <w:proofErr w:type="gramEnd"/>
            <w:r>
              <w:t xml:space="preserve"> document)</w:t>
            </w:r>
          </w:p>
          <w:p w:rsidR="00847595" w:rsidRDefault="00685C8F" w14:paraId="081E1D98" w14:textId="77777777">
            <w:pPr>
              <w:numPr>
                <w:ilvl w:val="0"/>
                <w:numId w:val="41"/>
              </w:numPr>
              <w:spacing w:after="0" w:line="240" w:lineRule="auto"/>
              <w:ind w:left="1080"/>
            </w:pPr>
            <w:r>
              <w:t>11.3.3.2 (Open Functionality Software)</w:t>
            </w:r>
          </w:p>
          <w:p w:rsidR="00847595" w:rsidRDefault="00685C8F" w14:paraId="02DE5819" w14:textId="77777777">
            <w:pPr>
              <w:numPr>
                <w:ilvl w:val="0"/>
                <w:numId w:val="22"/>
              </w:numPr>
              <w:spacing w:after="0" w:line="240" w:lineRule="auto"/>
              <w:ind w:left="1080"/>
            </w:pPr>
            <w:r>
              <w:t>11.3.3.2 (Closed Software)</w:t>
            </w:r>
          </w:p>
          <w:p w:rsidR="00847595" w:rsidRDefault="00685C8F" w14:paraId="5D258956" w14:textId="77777777">
            <w:pPr>
              <w:numPr>
                <w:ilvl w:val="0"/>
                <w:numId w:val="22"/>
              </w:numPr>
              <w:spacing w:after="0" w:line="240" w:lineRule="auto"/>
              <w:ind w:left="1080"/>
            </w:pPr>
            <w:r>
              <w:t>11.8.2 (Authoring Tool)</w:t>
            </w:r>
          </w:p>
          <w:p w:rsidR="00847595" w:rsidRDefault="00685C8F" w14:paraId="6A25EC06" w14:textId="77777777">
            <w:pPr>
              <w:numPr>
                <w:ilvl w:val="0"/>
                <w:numId w:val="22"/>
              </w:numPr>
              <w:spacing w:after="0" w:line="240" w:lineRule="auto"/>
              <w:ind w:left="1080"/>
            </w:pPr>
            <w:r>
              <w:t>12.1.2 (Product Docs)</w:t>
            </w:r>
          </w:p>
          <w:p w:rsidR="00847595" w:rsidRDefault="00685C8F" w14:paraId="7DEFC7BA"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71DB2EE" w14:textId="77777777">
            <w:pPr>
              <w:spacing w:after="0" w:line="240" w:lineRule="auto"/>
            </w:pPr>
            <w:r>
              <w:t>Web: Supports</w:t>
            </w:r>
          </w:p>
          <w:p w:rsidR="00847595" w:rsidRDefault="00685C8F" w14:paraId="588E0635" w14:textId="77777777">
            <w:pPr>
              <w:spacing w:after="0" w:line="240" w:lineRule="auto"/>
            </w:pPr>
            <w:r w:rsidR="00685C8F">
              <w:rPr/>
              <w:t>Electronic Docs: Not applicable</w:t>
            </w:r>
          </w:p>
          <w:p w:rsidR="00847595" w:rsidRDefault="00685C8F" w14:paraId="446915A7" w14:textId="165BE414">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98CA86E" w14:paraId="132C5C1A" w14:textId="6BAE55AB">
            <w:pPr>
              <w:pStyle w:val="ListParagraph"/>
              <w:numPr>
                <w:ilvl w:val="0"/>
                <w:numId w:val="33"/>
              </w:numPr>
              <w:spacing w:before="240" w:after="240" w:line="240" w:lineRule="auto"/>
            </w:pPr>
            <w:r w:rsidRPr="14D25CCB">
              <w:rPr>
                <w:b/>
                <w:bCs/>
              </w:rPr>
              <w:t>Web:</w:t>
            </w:r>
            <w:r w:rsidRPr="14D25CCB">
              <w:t xml:space="preserve"> Form fields and controls provide clear labels or instructions where necessary. This criterion is met.</w:t>
            </w:r>
          </w:p>
          <w:p w:rsidR="00847595" w:rsidP="14D25CCB" w:rsidRDefault="398CA86E" w14:paraId="165A73EA" w14:textId="0010A902">
            <w:pPr>
              <w:pStyle w:val="ListParagraph"/>
              <w:numPr>
                <w:ilvl w:val="0"/>
                <w:numId w:val="33"/>
              </w:numPr>
              <w:spacing w:before="240" w:after="240" w:line="240" w:lineRule="auto"/>
              <w:rPr/>
            </w:pPr>
            <w:r w:rsidRPr="1EEA4682" w:rsidR="398CA86E">
              <w:rPr>
                <w:b w:val="1"/>
                <w:bCs w:val="1"/>
              </w:rPr>
              <w:t>Electronic Docs:</w:t>
            </w:r>
            <w:r w:rsidR="398CA86E">
              <w:rPr/>
              <w:t xml:space="preserve"> Not applicable.</w:t>
            </w:r>
          </w:p>
        </w:tc>
      </w:tr>
      <w:tr w:rsidR="4E77967F" w:rsidTr="31CACB35" w14:paraId="24DCC7D7"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23137EED" w:rsidP="4E77967F" w:rsidRDefault="23137EED" w14:paraId="127D9091" w14:textId="624F82E8">
            <w:pPr>
              <w:spacing w:beforeAutospacing="1" w:after="0"/>
            </w:pPr>
            <w:hyperlink r:id="rId59">
              <w:r w:rsidRPr="4E77967F">
                <w:rPr>
                  <w:rStyle w:val="Hyperlink"/>
                  <w:b/>
                  <w:bCs/>
                </w:rPr>
                <w:t>3.3.7 Redundant Entry</w:t>
              </w:r>
            </w:hyperlink>
            <w:r w:rsidRPr="4E77967F">
              <w:rPr>
                <w:b/>
                <w:bCs/>
              </w:rPr>
              <w:t xml:space="preserve"> </w:t>
            </w:r>
            <w:r w:rsidRPr="4E77967F">
              <w:t>(Level A)</w:t>
            </w:r>
            <w:r>
              <w:br/>
            </w:r>
            <w:r w:rsidRPr="4E77967F">
              <w:t xml:space="preserve"> Also applies to:</w:t>
            </w:r>
            <w:r>
              <w:br/>
            </w:r>
            <w:r w:rsidRPr="4E77967F">
              <w:t xml:space="preserve"> EN 301 549 Criteria</w:t>
            </w:r>
          </w:p>
          <w:p w:rsidR="23137EED" w:rsidP="4E77967F" w:rsidRDefault="23137EED" w14:paraId="24DEFBED" w14:textId="373E2C47">
            <w:pPr>
              <w:pStyle w:val="ListParagraph"/>
              <w:numPr>
                <w:ilvl w:val="0"/>
                <w:numId w:val="4"/>
              </w:numPr>
              <w:spacing w:before="240" w:after="240"/>
            </w:pPr>
            <w:r w:rsidRPr="4E77967F">
              <w:t>9.3.3.7 (Web)</w:t>
            </w:r>
          </w:p>
          <w:p w:rsidR="23137EED" w:rsidP="4E77967F" w:rsidRDefault="23137EED" w14:paraId="10181EFA" w14:textId="238BACA5">
            <w:pPr>
              <w:pStyle w:val="ListParagraph"/>
              <w:numPr>
                <w:ilvl w:val="0"/>
                <w:numId w:val="4"/>
              </w:numPr>
              <w:spacing w:before="240" w:after="240"/>
            </w:pPr>
            <w:r w:rsidRPr="4E77967F">
              <w:t>10.3.3.7 (</w:t>
            </w:r>
            <w:proofErr w:type="gramStart"/>
            <w:r w:rsidRPr="4E77967F">
              <w:t>Non-web</w:t>
            </w:r>
            <w:proofErr w:type="gramEnd"/>
            <w:r w:rsidRPr="4E77967F">
              <w:t xml:space="preserve"> document)</w:t>
            </w:r>
          </w:p>
          <w:p w:rsidR="23137EED" w:rsidP="4E77967F" w:rsidRDefault="23137EED" w14:paraId="1CAEB0D1" w14:textId="6067164E">
            <w:pPr>
              <w:pStyle w:val="ListParagraph"/>
              <w:numPr>
                <w:ilvl w:val="0"/>
                <w:numId w:val="4"/>
              </w:numPr>
              <w:spacing w:before="240" w:after="240"/>
            </w:pPr>
            <w:r w:rsidRPr="4E77967F">
              <w:t>11.3.3.7 (Software)</w:t>
            </w:r>
          </w:p>
          <w:p w:rsidR="23137EED" w:rsidP="4E77967F" w:rsidRDefault="23137EED" w14:paraId="3C2016A4" w14:textId="325F47A4">
            <w:pPr>
              <w:pStyle w:val="ListParagraph"/>
              <w:numPr>
                <w:ilvl w:val="0"/>
                <w:numId w:val="4"/>
              </w:numPr>
              <w:spacing w:after="0"/>
            </w:pPr>
            <w:r w:rsidRPr="4E77967F">
              <w:t>12.3.3.7 (Documentation)</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F221599" w:rsidP="4E77967F" w:rsidRDefault="7F221599" w14:paraId="057EE5FA" w14:textId="0F4F12B9">
            <w:pPr>
              <w:spacing w:line="240" w:lineRule="auto"/>
            </w:pPr>
            <w:r w:rsidR="7F221599">
              <w:rPr/>
              <w:t>Web: Not supported</w:t>
            </w:r>
            <w:r>
              <w:br/>
            </w:r>
            <w:r w:rsidR="7F221599">
              <w:rPr/>
              <w:t xml:space="preserve">Electronic Docs: </w:t>
            </w:r>
            <w:r w:rsidR="7F221599">
              <w:rPr/>
              <w:t>Not Applicable</w:t>
            </w:r>
            <w:r>
              <w:br/>
            </w: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F221599" w:rsidP="4E77967F" w:rsidRDefault="7F221599" w14:paraId="7E33FDC6" w14:textId="57F7E7FE">
            <w:pPr>
              <w:pStyle w:val="ListParagraph"/>
              <w:numPr>
                <w:ilvl w:val="0"/>
                <w:numId w:val="33"/>
              </w:numPr>
              <w:spacing w:before="240" w:after="240" w:line="240" w:lineRule="auto"/>
              <w:rPr/>
            </w:pPr>
            <w:r w:rsidRPr="1EEA4682" w:rsidR="7F221599">
              <w:rPr>
                <w:b w:val="1"/>
                <w:bCs w:val="1"/>
              </w:rPr>
              <w:t>Web:</w:t>
            </w:r>
            <w:r w:rsidR="7F221599">
              <w:rPr/>
              <w:t xml:space="preserve"> </w:t>
            </w:r>
            <w:r w:rsidR="3312EEF3">
              <w:rPr/>
              <w:t xml:space="preserve">Some workflows require users to re-enter previously provided information due to auto-fill behavior that cannot be overridden or confirmed by the user. This may affect users with cognitive or motor impairments. Planned remediation includes implementing user-controlled confirmation, reuse, or suppression of previously entered data to </w:t>
            </w:r>
            <w:r w:rsidR="3312EEF3">
              <w:rPr/>
              <w:t>eliminate</w:t>
            </w:r>
            <w:r w:rsidR="3312EEF3">
              <w:rPr/>
              <w:t xml:space="preserve"> unnecessary redundant entry.</w:t>
            </w:r>
          </w:p>
          <w:p w:rsidR="4E77967F" w:rsidP="4E77967F" w:rsidRDefault="4E77967F" w14:paraId="3A01C5CC" w14:textId="6BFB7892">
            <w:pPr>
              <w:spacing w:line="240" w:lineRule="auto"/>
              <w:rPr>
                <w:b/>
                <w:bCs/>
              </w:rPr>
            </w:pPr>
          </w:p>
        </w:tc>
      </w:tr>
      <w:tr w:rsidR="00847595" w:rsidTr="31CACB35" w14:paraId="02B4B4B0"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04A2949" w14:textId="77777777">
            <w:pPr>
              <w:spacing w:after="0" w:line="240" w:lineRule="auto"/>
            </w:pPr>
            <w:hyperlink w:anchor="ensure-compat-parses" r:id="rId60">
              <w:r>
                <w:rPr>
                  <w:b/>
                  <w:color w:val="0000FF"/>
                  <w:u w:val="single"/>
                </w:rPr>
                <w:t>4.1.1 Parsing</w:t>
              </w:r>
            </w:hyperlink>
            <w:r>
              <w:t xml:space="preserve"> (Level A)</w:t>
            </w:r>
          </w:p>
          <w:p w:rsidR="00847595" w:rsidRDefault="00685C8F" w14:paraId="35DEB63D" w14:textId="77777777">
            <w:pPr>
              <w:spacing w:after="0" w:line="240" w:lineRule="auto"/>
              <w:ind w:left="360"/>
            </w:pPr>
            <w:r>
              <w:t>Also applies to:</w:t>
            </w:r>
          </w:p>
          <w:p w:rsidR="00847595" w:rsidRDefault="00685C8F" w14:paraId="42C6BDBE" w14:textId="77777777">
            <w:pPr>
              <w:spacing w:after="0" w:line="240" w:lineRule="auto"/>
              <w:ind w:left="360"/>
            </w:pPr>
            <w:r>
              <w:t>EN 301 549 Criteria</w:t>
            </w:r>
          </w:p>
          <w:p w:rsidR="00847595" w:rsidRDefault="00685C8F" w14:paraId="3FE326B9" w14:textId="77777777">
            <w:pPr>
              <w:numPr>
                <w:ilvl w:val="0"/>
                <w:numId w:val="34"/>
              </w:numPr>
              <w:spacing w:after="0" w:line="240" w:lineRule="auto"/>
              <w:ind w:left="1080"/>
            </w:pPr>
            <w:r>
              <w:t>9.4.1.1 (Web)</w:t>
            </w:r>
          </w:p>
          <w:p w:rsidR="00847595" w:rsidRDefault="00685C8F" w14:paraId="21749A1D" w14:textId="77777777">
            <w:pPr>
              <w:numPr>
                <w:ilvl w:val="0"/>
                <w:numId w:val="34"/>
              </w:numPr>
              <w:spacing w:after="0" w:line="240" w:lineRule="auto"/>
              <w:ind w:left="1080"/>
            </w:pPr>
            <w:r>
              <w:t>10.4.1.1 (</w:t>
            </w:r>
            <w:proofErr w:type="gramStart"/>
            <w:r>
              <w:t>Non-web</w:t>
            </w:r>
            <w:proofErr w:type="gramEnd"/>
            <w:r>
              <w:t xml:space="preserve"> document)</w:t>
            </w:r>
          </w:p>
          <w:p w:rsidR="00847595" w:rsidRDefault="00685C8F" w14:paraId="15953CC4" w14:textId="77777777">
            <w:pPr>
              <w:numPr>
                <w:ilvl w:val="0"/>
                <w:numId w:val="34"/>
              </w:numPr>
              <w:spacing w:after="0" w:line="240" w:lineRule="auto"/>
              <w:ind w:left="1080"/>
            </w:pPr>
            <w:r>
              <w:t>11.4.1.1.1 (Open Functionality Software)</w:t>
            </w:r>
          </w:p>
          <w:p w:rsidR="00847595" w:rsidRDefault="00685C8F" w14:paraId="2853B343" w14:textId="77777777">
            <w:pPr>
              <w:numPr>
                <w:ilvl w:val="0"/>
                <w:numId w:val="14"/>
              </w:numPr>
              <w:spacing w:after="0" w:line="240" w:lineRule="auto"/>
              <w:ind w:left="1080"/>
            </w:pPr>
            <w:r>
              <w:t>11.4.1.1.2 (Closed Software) – Does not apply</w:t>
            </w:r>
          </w:p>
          <w:p w:rsidR="00847595" w:rsidRDefault="00685C8F" w14:paraId="3659CD6C" w14:textId="77777777">
            <w:pPr>
              <w:numPr>
                <w:ilvl w:val="0"/>
                <w:numId w:val="22"/>
              </w:numPr>
              <w:spacing w:after="0" w:line="240" w:lineRule="auto"/>
              <w:ind w:left="1080"/>
            </w:pPr>
            <w:r>
              <w:t>11.8.2 (Authoring Tool)</w:t>
            </w:r>
          </w:p>
          <w:p w:rsidR="00847595" w:rsidRDefault="00685C8F" w14:paraId="7212BC1C" w14:textId="77777777">
            <w:pPr>
              <w:numPr>
                <w:ilvl w:val="0"/>
                <w:numId w:val="22"/>
              </w:numPr>
              <w:spacing w:after="0" w:line="240" w:lineRule="auto"/>
              <w:ind w:left="1080"/>
            </w:pPr>
            <w:r>
              <w:t>12.1.2 (Product Docs)</w:t>
            </w:r>
          </w:p>
          <w:p w:rsidR="00847595" w:rsidRDefault="00685C8F" w14:paraId="447AB8DB"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98F2417" w14:textId="77777777">
            <w:pPr>
              <w:spacing w:after="0" w:line="240" w:lineRule="auto"/>
            </w:pPr>
            <w:r>
              <w:t>Web: Supports</w:t>
            </w:r>
          </w:p>
          <w:p w:rsidR="00847595" w:rsidRDefault="00685C8F" w14:paraId="76DE9958" w14:textId="77777777">
            <w:pPr>
              <w:spacing w:after="0" w:line="240" w:lineRule="auto"/>
            </w:pPr>
            <w:r w:rsidR="00685C8F">
              <w:rPr/>
              <w:t>Electronic Docs: Supports</w:t>
            </w:r>
          </w:p>
          <w:p w:rsidR="00847595" w:rsidRDefault="00685C8F" w14:paraId="4EDA4DAF" w14:textId="3A451D5D">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36638FB" w14:paraId="753CB46C" w14:textId="3E58EAD8">
            <w:pPr>
              <w:pStyle w:val="ListParagraph"/>
              <w:numPr>
                <w:ilvl w:val="0"/>
                <w:numId w:val="33"/>
              </w:numPr>
              <w:spacing w:before="240" w:after="240" w:line="240" w:lineRule="auto"/>
            </w:pPr>
            <w:r w:rsidRPr="14D25CCB">
              <w:rPr>
                <w:b/>
                <w:bCs/>
              </w:rPr>
              <w:t>Web:</w:t>
            </w:r>
            <w:r w:rsidRPr="14D25CCB">
              <w:t xml:space="preserve"> The application’s HTML is properly parsed, with elements nested and closed according to the specification. This criterion is met.</w:t>
            </w:r>
          </w:p>
          <w:p w:rsidR="00847595" w:rsidP="14D25CCB" w:rsidRDefault="336638FB" w14:paraId="64435BA9" w14:textId="31CA9399">
            <w:pPr>
              <w:pStyle w:val="ListParagraph"/>
              <w:numPr>
                <w:ilvl w:val="0"/>
                <w:numId w:val="33"/>
              </w:numPr>
              <w:spacing w:before="240" w:after="240" w:line="240" w:lineRule="auto"/>
              <w:rPr/>
            </w:pPr>
            <w:r w:rsidRPr="1EEA4682" w:rsidR="336638FB">
              <w:rPr>
                <w:b w:val="1"/>
                <w:bCs w:val="1"/>
              </w:rPr>
              <w:t>Electronic Docs:</w:t>
            </w:r>
            <w:r w:rsidR="336638FB">
              <w:rPr/>
              <w:t xml:space="preserve"> Not applicable.</w:t>
            </w:r>
          </w:p>
        </w:tc>
      </w:tr>
      <w:tr w:rsidR="00847595" w:rsidTr="31CACB35" w14:paraId="2DC947E5" w14:textId="77777777">
        <w:trPr>
          <w:gridAfter w:val="1"/>
          <w:wAfter w:w="8" w:type="dxa"/>
          <w:trHeight w:val="300"/>
        </w:trPr>
        <w:tc>
          <w:tcPr>
            <w:tcW w:w="57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AAA973C" w14:textId="77777777">
            <w:pPr>
              <w:spacing w:after="0" w:line="240" w:lineRule="auto"/>
            </w:pPr>
            <w:hyperlink w:anchor="ensure-compat-rsv" r:id="rId61">
              <w:r>
                <w:rPr>
                  <w:b/>
                  <w:color w:val="0000FF"/>
                  <w:u w:val="single"/>
                </w:rPr>
                <w:t>4.1.2 Name, Role, Value</w:t>
              </w:r>
            </w:hyperlink>
            <w:r>
              <w:t xml:space="preserve"> (Level A)</w:t>
            </w:r>
          </w:p>
          <w:p w:rsidR="00847595" w:rsidRDefault="00685C8F" w14:paraId="385D6F79" w14:textId="77777777">
            <w:pPr>
              <w:spacing w:after="0" w:line="240" w:lineRule="auto"/>
              <w:ind w:left="360"/>
            </w:pPr>
            <w:r>
              <w:t>Also applies to:</w:t>
            </w:r>
          </w:p>
          <w:p w:rsidR="00847595" w:rsidRDefault="00685C8F" w14:paraId="7EBEBF4D" w14:textId="77777777">
            <w:pPr>
              <w:spacing w:after="0" w:line="240" w:lineRule="auto"/>
              <w:ind w:left="360"/>
            </w:pPr>
            <w:r>
              <w:t>EN 301 549 Criteria</w:t>
            </w:r>
          </w:p>
          <w:p w:rsidR="00847595" w:rsidRDefault="00685C8F" w14:paraId="02F2AE97" w14:textId="77777777">
            <w:pPr>
              <w:numPr>
                <w:ilvl w:val="0"/>
                <w:numId w:val="18"/>
              </w:numPr>
              <w:spacing w:after="0" w:line="240" w:lineRule="auto"/>
              <w:ind w:left="1080"/>
            </w:pPr>
            <w:r>
              <w:t>9.4.1.2 (Web)</w:t>
            </w:r>
          </w:p>
          <w:p w:rsidR="00847595" w:rsidRDefault="00685C8F" w14:paraId="4DA51810" w14:textId="77777777">
            <w:pPr>
              <w:numPr>
                <w:ilvl w:val="0"/>
                <w:numId w:val="18"/>
              </w:numPr>
              <w:spacing w:after="0" w:line="240" w:lineRule="auto"/>
              <w:ind w:left="1080"/>
            </w:pPr>
            <w:r>
              <w:t>10.4.1.2 (</w:t>
            </w:r>
            <w:proofErr w:type="gramStart"/>
            <w:r>
              <w:t>Non-web</w:t>
            </w:r>
            <w:proofErr w:type="gramEnd"/>
            <w:r>
              <w:t xml:space="preserve"> document)</w:t>
            </w:r>
          </w:p>
          <w:p w:rsidR="00847595" w:rsidRDefault="00685C8F" w14:paraId="4B187493" w14:textId="77777777">
            <w:pPr>
              <w:numPr>
                <w:ilvl w:val="0"/>
                <w:numId w:val="18"/>
              </w:numPr>
              <w:spacing w:after="0" w:line="240" w:lineRule="auto"/>
              <w:ind w:left="1080"/>
            </w:pPr>
            <w:r>
              <w:t>11.4.1.2.1 (Open Functionality Software)</w:t>
            </w:r>
          </w:p>
          <w:p w:rsidR="00847595" w:rsidRDefault="00685C8F" w14:paraId="2BBCD0CA" w14:textId="77777777">
            <w:pPr>
              <w:numPr>
                <w:ilvl w:val="0"/>
                <w:numId w:val="14"/>
              </w:numPr>
              <w:spacing w:after="0" w:line="240" w:lineRule="auto"/>
              <w:ind w:left="1080"/>
            </w:pPr>
            <w:r>
              <w:t>11.4.1.2.2 (Closed Software) – Does not apply</w:t>
            </w:r>
          </w:p>
          <w:p w:rsidR="00847595" w:rsidRDefault="00685C8F" w14:paraId="6D58FCC4" w14:textId="77777777">
            <w:pPr>
              <w:numPr>
                <w:ilvl w:val="0"/>
                <w:numId w:val="22"/>
              </w:numPr>
              <w:spacing w:after="0" w:line="240" w:lineRule="auto"/>
              <w:ind w:left="1080"/>
            </w:pPr>
            <w:r>
              <w:t>11.8.2 (Authoring Tool)</w:t>
            </w:r>
          </w:p>
          <w:p w:rsidR="00847595" w:rsidRDefault="00685C8F" w14:paraId="5F5E5E3B" w14:textId="77777777">
            <w:pPr>
              <w:numPr>
                <w:ilvl w:val="0"/>
                <w:numId w:val="22"/>
              </w:numPr>
              <w:spacing w:after="0" w:line="240" w:lineRule="auto"/>
              <w:ind w:left="1080"/>
            </w:pPr>
            <w:r>
              <w:t>12.1.2 (Product Docs)</w:t>
            </w:r>
          </w:p>
          <w:p w:rsidR="00847595" w:rsidRDefault="00685C8F" w14:paraId="64299E92" w14:textId="77777777">
            <w:pPr>
              <w:numPr>
                <w:ilvl w:val="0"/>
                <w:numId w:val="14"/>
              </w:numPr>
              <w:spacing w:after="0" w:line="240" w:lineRule="auto"/>
              <w:ind w:left="1080"/>
            </w:pPr>
            <w:r>
              <w:t>12.2.4 (Support Docs)</w:t>
            </w:r>
          </w:p>
        </w:tc>
        <w:tc>
          <w:tcPr>
            <w:tcW w:w="39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53646C3" w14:textId="77777777">
            <w:pPr>
              <w:spacing w:after="0" w:line="240" w:lineRule="auto"/>
            </w:pPr>
            <w:r>
              <w:t>Web: Supports</w:t>
            </w:r>
          </w:p>
          <w:p w:rsidR="00847595" w:rsidRDefault="00685C8F" w14:paraId="78966E9B" w14:textId="77777777">
            <w:pPr>
              <w:spacing w:after="0" w:line="240" w:lineRule="auto"/>
            </w:pPr>
            <w:r w:rsidR="00685C8F">
              <w:rPr/>
              <w:t>Electronic Docs: Not applicable</w:t>
            </w:r>
          </w:p>
          <w:p w:rsidR="00847595" w:rsidRDefault="00685C8F" w14:paraId="79D5BC1D" w14:textId="394382C3">
            <w:pPr>
              <w:spacing w:after="0" w:line="240" w:lineRule="auto"/>
            </w:pPr>
          </w:p>
        </w:tc>
        <w:tc>
          <w:tcPr>
            <w:tcW w:w="46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7C5BC030" w14:paraId="7186D914" w14:textId="26FEF483">
            <w:pPr>
              <w:pStyle w:val="ListParagraph"/>
              <w:numPr>
                <w:ilvl w:val="0"/>
                <w:numId w:val="33"/>
              </w:numPr>
              <w:spacing w:before="240" w:after="240" w:line="240" w:lineRule="auto"/>
            </w:pPr>
            <w:r w:rsidRPr="14D25CCB">
              <w:rPr>
                <w:b/>
                <w:bCs/>
              </w:rPr>
              <w:t>Web:</w:t>
            </w:r>
            <w:r w:rsidRPr="14D25CCB">
              <w:t xml:space="preserve"> The application ensures that all user interface components (such as form </w:t>
            </w:r>
            <w:r w:rsidRPr="14D25CCB">
              <w:t>fields, buttons, etc.) expose their name, role, and value to assistive technologies. This criterion is met.</w:t>
            </w:r>
          </w:p>
          <w:p w:rsidR="00847595" w:rsidP="14D25CCB" w:rsidRDefault="7C5BC030" w14:paraId="7BEEDD22" w14:textId="03EEBCE6">
            <w:pPr>
              <w:pStyle w:val="ListParagraph"/>
              <w:numPr>
                <w:ilvl w:val="0"/>
                <w:numId w:val="33"/>
              </w:numPr>
              <w:spacing w:before="240" w:after="240" w:line="240" w:lineRule="auto"/>
              <w:rPr/>
            </w:pPr>
            <w:r w:rsidRPr="1EEA4682" w:rsidR="7C5BC030">
              <w:rPr>
                <w:b w:val="1"/>
                <w:bCs w:val="1"/>
              </w:rPr>
              <w:t>Electronic Docs:</w:t>
            </w:r>
            <w:r w:rsidR="7C5BC030">
              <w:rPr/>
              <w:t xml:space="preserve"> Not applicable.</w:t>
            </w:r>
          </w:p>
        </w:tc>
      </w:tr>
    </w:tbl>
    <w:p w:rsidR="00847595" w:rsidRDefault="00847595" w14:paraId="0E27B00A" w14:textId="77777777">
      <w:pPr>
        <w:spacing w:after="0" w:line="240" w:lineRule="auto"/>
        <w:rPr>
          <w:rFonts w:ascii="Arial" w:hAnsi="Arial" w:eastAsia="Arial" w:cs="Arial"/>
          <w:b/>
          <w:sz w:val="24"/>
          <w:szCs w:val="24"/>
        </w:rPr>
      </w:pPr>
    </w:p>
    <w:p w:rsidR="00847595" w:rsidRDefault="00685C8F" w14:paraId="12F4F8FD" w14:textId="77777777">
      <w:pPr>
        <w:pStyle w:val="Heading3"/>
      </w:pPr>
      <w:bookmarkStart w:name="_z5kbopc235o5" w:colFirst="0" w:colLast="0" w:id="8"/>
      <w:bookmarkEnd w:id="8"/>
      <w:r>
        <w:t>Table 2: Success Criteria, Level AA</w:t>
      </w:r>
    </w:p>
    <w:p w:rsidR="00847595" w:rsidRDefault="00685C8F" w14:paraId="55477C95" w14:textId="77777777">
      <w:r>
        <w:t>Notes:</w:t>
      </w:r>
    </w:p>
    <w:p w:rsidR="00847595" w:rsidRDefault="00685C8F" w14:paraId="7433775F" w14:textId="77777777">
      <w:pPr>
        <w:numPr>
          <w:ilvl w:val="0"/>
          <w:numId w:val="14"/>
        </w:numPr>
        <w:spacing w:after="0"/>
        <w:rPr>
          <w:rFonts w:ascii="Arial" w:hAnsi="Arial" w:eastAsia="Arial" w:cs="Arial"/>
        </w:rPr>
      </w:pPr>
      <w:r>
        <w:rPr>
          <w:rFonts w:ascii="Arial" w:hAnsi="Arial" w:eastAsia="Arial" w:cs="Arial"/>
        </w:rPr>
        <w:t>Removed EN 301 549 Criteria because product is not being evaluated for it.</w:t>
      </w:r>
    </w:p>
    <w:p w:rsidR="00847595" w:rsidRDefault="00685C8F" w14:paraId="398C8FF3" w14:textId="6947E496">
      <w:pPr>
        <w:numPr>
          <w:ilvl w:val="0"/>
          <w:numId w:val="38"/>
        </w:numPr>
        <w:rPr/>
      </w:pPr>
      <w:r w:rsidRPr="1EEA4682" w:rsidR="00685C8F">
        <w:rPr>
          <w:rFonts w:ascii="Arial" w:hAnsi="Arial" w:eastAsia="Arial" w:cs="Arial"/>
        </w:rPr>
        <w:t xml:space="preserve">Conformance Level of Electronic Docs: PDF, CSV and XLS documents are generated within the application for certain features and functions. </w:t>
      </w:r>
      <w:r w:rsidRPr="1EEA4682" w:rsidR="268FA6E4">
        <w:rPr>
          <w:rFonts w:ascii="Arial" w:hAnsi="Arial" w:eastAsia="Arial" w:cs="Arial"/>
          <w:noProof w:val="0"/>
          <w:sz w:val="22"/>
          <w:szCs w:val="22"/>
          <w:lang w:val="en-US"/>
        </w:rPr>
        <w:t>Documents generated by the application are intended to support Section 508 requirements. Some generated PDFs may require additional tagging or remediation to fully meet accessibility standards.</w:t>
      </w:r>
    </w:p>
    <w:tbl>
      <w:tblPr>
        <w:tblW w:w="14383"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400" w:firstRow="0" w:lastRow="0" w:firstColumn="0" w:lastColumn="0" w:noHBand="0" w:noVBand="1"/>
      </w:tblPr>
      <w:tblGrid>
        <w:gridCol w:w="5205"/>
        <w:gridCol w:w="3235"/>
        <w:gridCol w:w="5411"/>
        <w:gridCol w:w="532"/>
      </w:tblGrid>
      <w:tr w:rsidR="00476934" w:rsidTr="1EEA4682" w14:paraId="2DCA2A73" w14:textId="77777777">
        <w:trPr>
          <w:gridAfter w:val="1"/>
          <w:wAfter w:w="532" w:type="dxa"/>
          <w:trHeight w:val="285"/>
          <w:tblHeader/>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EAAAA"/>
            <w:tcMar/>
            <w:vAlign w:val="center"/>
          </w:tcPr>
          <w:p w:rsidR="00476934" w:rsidRDefault="00476934" w14:paraId="1C1778A3" w14:textId="77777777">
            <w:pPr>
              <w:spacing w:after="0" w:line="240" w:lineRule="auto"/>
              <w:ind w:left="-15"/>
              <w:jc w:val="center"/>
              <w:rPr>
                <w:rFonts w:ascii="Arial Bold" w:hAnsi="Arial Bold" w:eastAsia="Arial Bold" w:cs="Arial Bold"/>
                <w:b/>
                <w:sz w:val="24"/>
                <w:szCs w:val="24"/>
              </w:rPr>
            </w:pPr>
            <w:r>
              <w:rPr>
                <w:rFonts w:ascii="Arial Bold" w:hAnsi="Arial Bold" w:eastAsia="Arial Bold" w:cs="Arial Bold"/>
                <w:b/>
                <w:sz w:val="24"/>
                <w:szCs w:val="24"/>
              </w:rPr>
              <w:t>Criteria</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EAAAA"/>
            <w:tcMar/>
            <w:vAlign w:val="center"/>
          </w:tcPr>
          <w:p w:rsidR="00476934" w:rsidRDefault="00476934" w14:paraId="183CDE7D" w14:textId="77777777">
            <w:pPr>
              <w:spacing w:after="0" w:line="240" w:lineRule="auto"/>
              <w:ind w:left="-15"/>
              <w:jc w:val="center"/>
              <w:rPr>
                <w:rFonts w:ascii="Arial Bold" w:hAnsi="Arial Bold" w:eastAsia="Arial Bold" w:cs="Arial Bold"/>
                <w:b/>
                <w:sz w:val="24"/>
                <w:szCs w:val="24"/>
              </w:rPr>
            </w:pPr>
            <w:r>
              <w:rPr>
                <w:rFonts w:ascii="Arial Bold" w:hAnsi="Arial Bold" w:eastAsia="Arial Bold" w:cs="Arial Bold"/>
                <w:b/>
                <w:sz w:val="24"/>
                <w:szCs w:val="24"/>
              </w:rPr>
              <w:t xml:space="preserve">Conformance Level </w:t>
            </w:r>
          </w:p>
        </w:tc>
        <w:tc>
          <w:tcPr>
            <w:tcW w:w="5411"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EAAAA"/>
            <w:tcMar/>
            <w:vAlign w:val="center"/>
          </w:tcPr>
          <w:p w:rsidR="00476934" w:rsidRDefault="00476934" w14:paraId="68502468" w14:textId="77777777">
            <w:pPr>
              <w:spacing w:after="0" w:line="240" w:lineRule="auto"/>
              <w:ind w:left="-15"/>
              <w:jc w:val="center"/>
              <w:rPr>
                <w:rFonts w:ascii="Arial Bold" w:hAnsi="Arial Bold" w:eastAsia="Arial Bold" w:cs="Arial Bold"/>
                <w:b/>
                <w:sz w:val="24"/>
                <w:szCs w:val="24"/>
              </w:rPr>
            </w:pPr>
            <w:r>
              <w:rPr>
                <w:rFonts w:ascii="Arial Bold" w:hAnsi="Arial Bold" w:eastAsia="Arial Bold" w:cs="Arial Bold"/>
                <w:b/>
                <w:sz w:val="24"/>
                <w:szCs w:val="24"/>
              </w:rPr>
              <w:t>Remarks and Explanations</w:t>
            </w:r>
          </w:p>
        </w:tc>
      </w:tr>
      <w:tr w:rsidR="00847595" w:rsidTr="1EEA4682" w14:paraId="6568B035"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01F9B78" w14:textId="77777777">
            <w:pPr>
              <w:spacing w:after="0" w:line="240" w:lineRule="auto"/>
              <w:rPr>
                <w:b/>
              </w:rPr>
            </w:pPr>
            <w:hyperlink w:anchor="media-equiv-real-time-captions" r:id="rId62">
              <w:r>
                <w:rPr>
                  <w:b/>
                  <w:color w:val="0000FF"/>
                  <w:u w:val="single"/>
                </w:rPr>
                <w:t>1.2.4 Captions (Live)</w:t>
              </w:r>
            </w:hyperlink>
            <w:r>
              <w:t xml:space="preserve"> (Level AA)</w:t>
            </w:r>
          </w:p>
          <w:p w:rsidR="00847595" w:rsidRDefault="00685C8F" w14:paraId="75F0197C" w14:textId="77777777">
            <w:pPr>
              <w:spacing w:after="0" w:line="240" w:lineRule="auto"/>
              <w:ind w:left="360"/>
            </w:pPr>
            <w:r>
              <w:t>Also applies to:</w:t>
            </w:r>
          </w:p>
          <w:p w:rsidR="00847595" w:rsidRDefault="00685C8F" w14:paraId="4450C19C" w14:textId="77777777">
            <w:pPr>
              <w:spacing w:after="0" w:line="240" w:lineRule="auto"/>
              <w:ind w:left="360"/>
            </w:pPr>
            <w:r>
              <w:t>EN 301 549 Criteria</w:t>
            </w:r>
          </w:p>
          <w:p w:rsidR="00847595" w:rsidRDefault="00685C8F" w14:paraId="6FC99F8F" w14:textId="77777777">
            <w:pPr>
              <w:numPr>
                <w:ilvl w:val="0"/>
                <w:numId w:val="14"/>
              </w:numPr>
              <w:spacing w:after="0" w:line="240" w:lineRule="auto"/>
              <w:ind w:left="1080"/>
            </w:pPr>
            <w:r>
              <w:t>9.1.2.4 (Web)</w:t>
            </w:r>
          </w:p>
          <w:p w:rsidR="00847595" w:rsidRDefault="00685C8F" w14:paraId="29926D30" w14:textId="77777777">
            <w:pPr>
              <w:numPr>
                <w:ilvl w:val="0"/>
                <w:numId w:val="14"/>
              </w:numPr>
              <w:spacing w:after="0" w:line="240" w:lineRule="auto"/>
              <w:ind w:left="1080"/>
            </w:pPr>
            <w:r>
              <w:t>10.1.2.4 (</w:t>
            </w:r>
            <w:proofErr w:type="gramStart"/>
            <w:r>
              <w:t>Non-web</w:t>
            </w:r>
            <w:proofErr w:type="gramEnd"/>
            <w:r>
              <w:t xml:space="preserve"> document)</w:t>
            </w:r>
          </w:p>
          <w:p w:rsidR="00847595" w:rsidRDefault="00685C8F" w14:paraId="21844CC3" w14:textId="77777777">
            <w:pPr>
              <w:numPr>
                <w:ilvl w:val="0"/>
                <w:numId w:val="14"/>
              </w:numPr>
              <w:spacing w:after="0" w:line="240" w:lineRule="auto"/>
              <w:ind w:left="1080"/>
            </w:pPr>
            <w:r>
              <w:t>11.1.2.4 (Open Functionality Software)</w:t>
            </w:r>
          </w:p>
          <w:p w:rsidR="00847595" w:rsidRDefault="00685C8F" w14:paraId="09CCC8DD" w14:textId="77777777">
            <w:pPr>
              <w:numPr>
                <w:ilvl w:val="0"/>
                <w:numId w:val="14"/>
              </w:numPr>
              <w:spacing w:after="0" w:line="240" w:lineRule="auto"/>
              <w:ind w:left="1080"/>
            </w:pPr>
            <w:r>
              <w:t>11.1.2.4 (Closed Software)</w:t>
            </w:r>
          </w:p>
          <w:p w:rsidR="00847595" w:rsidRDefault="00685C8F" w14:paraId="6B8B8912" w14:textId="77777777">
            <w:pPr>
              <w:numPr>
                <w:ilvl w:val="0"/>
                <w:numId w:val="22"/>
              </w:numPr>
              <w:spacing w:after="0" w:line="240" w:lineRule="auto"/>
              <w:ind w:left="1080"/>
            </w:pPr>
            <w:r>
              <w:t>11.8.2 (Authoring Tool)</w:t>
            </w:r>
          </w:p>
          <w:p w:rsidR="00847595" w:rsidRDefault="00685C8F" w14:paraId="69B6B597" w14:textId="77777777">
            <w:pPr>
              <w:numPr>
                <w:ilvl w:val="0"/>
                <w:numId w:val="22"/>
              </w:numPr>
              <w:spacing w:after="0" w:line="240" w:lineRule="auto"/>
              <w:ind w:left="1080"/>
            </w:pPr>
            <w:r>
              <w:t>12.1.2 (Product Docs)</w:t>
            </w:r>
          </w:p>
          <w:p w:rsidR="00847595" w:rsidRDefault="00685C8F" w14:paraId="5D440028"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DBF423D" w14:textId="77777777">
            <w:pPr>
              <w:spacing w:after="0" w:line="240" w:lineRule="auto"/>
            </w:pPr>
            <w:r>
              <w:t>Web: Not Applicable</w:t>
            </w:r>
          </w:p>
          <w:p w:rsidR="00847595" w:rsidRDefault="00685C8F" w14:paraId="01E4AF0A" w14:textId="77777777">
            <w:pPr>
              <w:spacing w:after="0" w:line="240" w:lineRule="auto"/>
            </w:pPr>
            <w:r w:rsidR="00685C8F">
              <w:rPr/>
              <w:t>Electronic Docs: Not Applicable</w:t>
            </w:r>
          </w:p>
          <w:p w:rsidR="00847595" w:rsidRDefault="00685C8F" w14:paraId="2FE9A1DA" w14:textId="60DD6E9E">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295859AD" w14:paraId="55D5A52B" w14:textId="53308790">
            <w:pPr>
              <w:pStyle w:val="ListParagraph"/>
              <w:numPr>
                <w:ilvl w:val="0"/>
                <w:numId w:val="33"/>
              </w:numPr>
              <w:spacing w:before="240" w:after="240" w:line="240" w:lineRule="auto"/>
            </w:pPr>
            <w:r w:rsidRPr="14D25CCB">
              <w:rPr>
                <w:b/>
                <w:bCs/>
              </w:rPr>
              <w:t>Web:</w:t>
            </w:r>
            <w:r w:rsidRPr="14D25CCB">
              <w:t xml:space="preserve"> Not applicable. No live multimedia or live audio content is provided by the system.</w:t>
            </w:r>
          </w:p>
          <w:p w:rsidR="00847595" w:rsidP="14D25CCB" w:rsidRDefault="295859AD" w14:paraId="5DB2E077" w14:textId="2837D29C">
            <w:pPr>
              <w:pStyle w:val="ListParagraph"/>
              <w:numPr>
                <w:ilvl w:val="0"/>
                <w:numId w:val="33"/>
              </w:numPr>
              <w:spacing w:before="240" w:after="240" w:line="240" w:lineRule="auto"/>
              <w:rPr/>
            </w:pPr>
            <w:r w:rsidRPr="1EEA4682" w:rsidR="586E317C">
              <w:rPr>
                <w:b w:val="1"/>
                <w:bCs w:val="1"/>
              </w:rPr>
              <w:t>Electronic Docs:</w:t>
            </w:r>
            <w:r w:rsidR="586E317C">
              <w:rPr/>
              <w:t xml:space="preserve"> Not applicable.</w:t>
            </w:r>
          </w:p>
        </w:tc>
      </w:tr>
      <w:tr w:rsidR="00847595" w:rsidTr="1EEA4682" w14:paraId="50B9BD16"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40D685B" w14:textId="77777777">
            <w:pPr>
              <w:spacing w:after="0" w:line="240" w:lineRule="auto"/>
              <w:rPr>
                <w:b/>
              </w:rPr>
            </w:pPr>
            <w:hyperlink w:anchor="media-equiv-audio-desc-only" r:id="rId63">
              <w:r>
                <w:rPr>
                  <w:b/>
                  <w:color w:val="0000FF"/>
                  <w:u w:val="single"/>
                </w:rPr>
                <w:t>1.2.5 Audio Description (Prerecorded)</w:t>
              </w:r>
            </w:hyperlink>
            <w:r>
              <w:t xml:space="preserve"> (Level AA)</w:t>
            </w:r>
          </w:p>
          <w:p w:rsidR="00847595" w:rsidRDefault="00685C8F" w14:paraId="3F9D6678" w14:textId="77777777">
            <w:pPr>
              <w:spacing w:after="0" w:line="240" w:lineRule="auto"/>
              <w:ind w:left="360"/>
            </w:pPr>
            <w:r>
              <w:t>Also applies to:</w:t>
            </w:r>
          </w:p>
          <w:p w:rsidR="00847595" w:rsidRDefault="00685C8F" w14:paraId="3E6E007C" w14:textId="77777777">
            <w:pPr>
              <w:spacing w:after="0" w:line="240" w:lineRule="auto"/>
              <w:ind w:left="360"/>
            </w:pPr>
            <w:r>
              <w:t>EN 301 549 Criteria</w:t>
            </w:r>
          </w:p>
          <w:p w:rsidR="00847595" w:rsidRDefault="00685C8F" w14:paraId="7B0B861B" w14:textId="77777777">
            <w:pPr>
              <w:numPr>
                <w:ilvl w:val="0"/>
                <w:numId w:val="14"/>
              </w:numPr>
              <w:spacing w:after="0" w:line="240" w:lineRule="auto"/>
              <w:ind w:left="1080"/>
            </w:pPr>
            <w:r>
              <w:t>9.1.2.5 (Web)</w:t>
            </w:r>
          </w:p>
          <w:p w:rsidR="00847595" w:rsidRDefault="00685C8F" w14:paraId="2545D922" w14:textId="77777777">
            <w:pPr>
              <w:numPr>
                <w:ilvl w:val="0"/>
                <w:numId w:val="14"/>
              </w:numPr>
              <w:spacing w:after="0" w:line="240" w:lineRule="auto"/>
              <w:ind w:left="1080"/>
            </w:pPr>
            <w:r>
              <w:t>10.1.2.5 (</w:t>
            </w:r>
            <w:proofErr w:type="gramStart"/>
            <w:r>
              <w:t>Non-web</w:t>
            </w:r>
            <w:proofErr w:type="gramEnd"/>
            <w:r>
              <w:t xml:space="preserve"> document)</w:t>
            </w:r>
          </w:p>
          <w:p w:rsidR="00847595" w:rsidRDefault="00685C8F" w14:paraId="7DACD0AF" w14:textId="77777777">
            <w:pPr>
              <w:numPr>
                <w:ilvl w:val="0"/>
                <w:numId w:val="14"/>
              </w:numPr>
              <w:spacing w:after="0" w:line="240" w:lineRule="auto"/>
              <w:ind w:left="1080"/>
            </w:pPr>
            <w:r>
              <w:t>11.1.2.5 (Open Functionality Software)</w:t>
            </w:r>
          </w:p>
          <w:p w:rsidR="00847595" w:rsidRDefault="00685C8F" w14:paraId="69F1E39B" w14:textId="77777777">
            <w:pPr>
              <w:numPr>
                <w:ilvl w:val="0"/>
                <w:numId w:val="14"/>
              </w:numPr>
              <w:spacing w:after="0" w:line="240" w:lineRule="auto"/>
              <w:ind w:left="1080"/>
            </w:pPr>
            <w:r>
              <w:t>11.1.2.5 (Closed Software)</w:t>
            </w:r>
          </w:p>
          <w:p w:rsidR="00847595" w:rsidRDefault="00685C8F" w14:paraId="56C0A51F" w14:textId="77777777">
            <w:pPr>
              <w:numPr>
                <w:ilvl w:val="0"/>
                <w:numId w:val="22"/>
              </w:numPr>
              <w:spacing w:after="0" w:line="240" w:lineRule="auto"/>
              <w:ind w:left="1080"/>
            </w:pPr>
            <w:r>
              <w:t>11.8.2 (Authoring Tool)</w:t>
            </w:r>
          </w:p>
          <w:p w:rsidR="00847595" w:rsidRDefault="00685C8F" w14:paraId="150EFECC" w14:textId="77777777">
            <w:pPr>
              <w:numPr>
                <w:ilvl w:val="0"/>
                <w:numId w:val="22"/>
              </w:numPr>
              <w:spacing w:after="0" w:line="240" w:lineRule="auto"/>
              <w:ind w:left="1080"/>
            </w:pPr>
            <w:r>
              <w:t>12.1.2 (Product Docs)</w:t>
            </w:r>
          </w:p>
          <w:p w:rsidR="00847595" w:rsidRDefault="00685C8F" w14:paraId="27E80602"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F2D2D70" w14:textId="77777777">
            <w:pPr>
              <w:spacing w:after="0" w:line="240" w:lineRule="auto"/>
            </w:pPr>
            <w:r>
              <w:t>Web: Not Applicable</w:t>
            </w:r>
          </w:p>
          <w:p w:rsidR="00847595" w:rsidRDefault="00685C8F" w14:paraId="6D9C36EE" w14:textId="77777777">
            <w:pPr>
              <w:spacing w:after="0" w:line="240" w:lineRule="auto"/>
            </w:pPr>
            <w:r w:rsidR="00685C8F">
              <w:rPr/>
              <w:t>Electronic Docs: Not Applicable</w:t>
            </w:r>
          </w:p>
          <w:p w:rsidR="00847595" w:rsidRDefault="00685C8F" w14:paraId="2240C97E" w14:textId="0BB322AE">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14543D83" w14:paraId="5675DA2D" w14:textId="6115ED9C">
            <w:pPr>
              <w:pStyle w:val="ListParagraph"/>
              <w:numPr>
                <w:ilvl w:val="0"/>
                <w:numId w:val="33"/>
              </w:numPr>
              <w:spacing w:before="240" w:after="240" w:line="240" w:lineRule="auto"/>
            </w:pPr>
            <w:r w:rsidRPr="14D25CCB">
              <w:rPr>
                <w:b/>
                <w:bCs/>
              </w:rPr>
              <w:t>Web:</w:t>
            </w:r>
            <w:r w:rsidRPr="14D25CCB">
              <w:t xml:space="preserve"> Not applicable. There are no prerecorded videos requiring audio descriptions.</w:t>
            </w:r>
          </w:p>
          <w:p w:rsidR="00847595" w:rsidP="14D25CCB" w:rsidRDefault="14543D83" w14:paraId="616A9874" w14:textId="6A8AC533">
            <w:pPr>
              <w:pStyle w:val="ListParagraph"/>
              <w:numPr>
                <w:ilvl w:val="0"/>
                <w:numId w:val="33"/>
              </w:numPr>
              <w:spacing w:before="240" w:after="240" w:line="240" w:lineRule="auto"/>
              <w:rPr/>
            </w:pPr>
            <w:r w:rsidRPr="1EEA4682" w:rsidR="69F80A12">
              <w:rPr>
                <w:b w:val="1"/>
                <w:bCs w:val="1"/>
              </w:rPr>
              <w:t>Electronic Docs:</w:t>
            </w:r>
            <w:r w:rsidR="69F80A12">
              <w:rPr/>
              <w:t xml:space="preserve"> Not applicable.</w:t>
            </w:r>
          </w:p>
        </w:tc>
      </w:tr>
      <w:tr w:rsidR="00847595" w:rsidTr="1EEA4682" w14:paraId="79184F27"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7B286767" w14:textId="77777777">
            <w:pPr>
              <w:spacing w:after="0" w:line="240" w:lineRule="auto"/>
              <w:rPr>
                <w:b/>
              </w:rPr>
            </w:pPr>
            <w:hyperlink w:anchor="orientation" r:id="rId64">
              <w:r>
                <w:rPr>
                  <w:b/>
                  <w:color w:val="0000FF"/>
                  <w:u w:val="single"/>
                </w:rPr>
                <w:t>1.3.4 Orientation</w:t>
              </w:r>
            </w:hyperlink>
            <w:r>
              <w:t xml:space="preserve"> (Level AA 2.1 only)</w:t>
            </w:r>
          </w:p>
          <w:p w:rsidR="00847595" w:rsidRDefault="00685C8F" w14:paraId="4CBF1254" w14:textId="77777777">
            <w:pPr>
              <w:spacing w:after="0" w:line="240" w:lineRule="auto"/>
              <w:ind w:left="360"/>
            </w:pPr>
            <w:r>
              <w:t>Also applies to:</w:t>
            </w:r>
          </w:p>
          <w:p w:rsidR="00847595" w:rsidRDefault="00685C8F" w14:paraId="2DE4154B" w14:textId="77777777">
            <w:pPr>
              <w:spacing w:after="0" w:line="240" w:lineRule="auto"/>
              <w:ind w:left="360"/>
            </w:pPr>
            <w:r>
              <w:t>EN 301 549 Criteria</w:t>
            </w:r>
          </w:p>
          <w:p w:rsidR="00847595" w:rsidRDefault="00685C8F" w14:paraId="4DCF3B79" w14:textId="77777777">
            <w:pPr>
              <w:numPr>
                <w:ilvl w:val="0"/>
                <w:numId w:val="14"/>
              </w:numPr>
              <w:spacing w:after="0" w:line="240" w:lineRule="auto"/>
              <w:ind w:left="1080"/>
            </w:pPr>
            <w:r>
              <w:t>9.1.3.4 (Web)</w:t>
            </w:r>
          </w:p>
          <w:p w:rsidR="00847595" w:rsidRDefault="00685C8F" w14:paraId="648C61DF" w14:textId="77777777">
            <w:pPr>
              <w:numPr>
                <w:ilvl w:val="0"/>
                <w:numId w:val="14"/>
              </w:numPr>
              <w:spacing w:after="0" w:line="240" w:lineRule="auto"/>
              <w:ind w:left="1080"/>
            </w:pPr>
            <w:r>
              <w:t>10.1.3.4 (</w:t>
            </w:r>
            <w:proofErr w:type="gramStart"/>
            <w:r>
              <w:t>Non-web</w:t>
            </w:r>
            <w:proofErr w:type="gramEnd"/>
            <w:r>
              <w:t xml:space="preserve"> document)</w:t>
            </w:r>
          </w:p>
          <w:p w:rsidR="00847595" w:rsidRDefault="00685C8F" w14:paraId="40902B34" w14:textId="77777777">
            <w:pPr>
              <w:numPr>
                <w:ilvl w:val="0"/>
                <w:numId w:val="14"/>
              </w:numPr>
              <w:spacing w:after="0" w:line="240" w:lineRule="auto"/>
              <w:ind w:left="1080"/>
            </w:pPr>
            <w:r>
              <w:t>11.1.3.4 (Open Functionality Software)</w:t>
            </w:r>
          </w:p>
          <w:p w:rsidR="00847595" w:rsidRDefault="00685C8F" w14:paraId="4ECF62AC" w14:textId="77777777">
            <w:pPr>
              <w:numPr>
                <w:ilvl w:val="0"/>
                <w:numId w:val="14"/>
              </w:numPr>
              <w:spacing w:after="0" w:line="240" w:lineRule="auto"/>
              <w:ind w:left="1080"/>
            </w:pPr>
            <w:r>
              <w:t>11.1.3.4 (Closed Software)</w:t>
            </w:r>
          </w:p>
          <w:p w:rsidR="00847595" w:rsidRDefault="00685C8F" w14:paraId="4111965F" w14:textId="77777777">
            <w:pPr>
              <w:numPr>
                <w:ilvl w:val="0"/>
                <w:numId w:val="22"/>
              </w:numPr>
              <w:spacing w:after="0" w:line="240" w:lineRule="auto"/>
              <w:ind w:left="1080"/>
            </w:pPr>
            <w:r>
              <w:t>11.8.2 (Authoring Tool)</w:t>
            </w:r>
          </w:p>
          <w:p w:rsidR="00847595" w:rsidRDefault="00685C8F" w14:paraId="7396D542" w14:textId="77777777">
            <w:pPr>
              <w:numPr>
                <w:ilvl w:val="0"/>
                <w:numId w:val="22"/>
              </w:numPr>
              <w:spacing w:after="0" w:line="240" w:lineRule="auto"/>
              <w:ind w:left="1080"/>
            </w:pPr>
            <w:r>
              <w:t>12.1.2 (Product Docs)</w:t>
            </w:r>
          </w:p>
          <w:p w:rsidR="00847595" w:rsidRDefault="00685C8F" w14:paraId="19C789C0"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1B3A57A9" w14:paraId="65D467FE" w14:textId="02EA0D40">
            <w:pPr>
              <w:spacing w:after="0" w:line="240" w:lineRule="auto"/>
            </w:pPr>
            <w:r>
              <w:t>Web: Supports</w:t>
            </w:r>
          </w:p>
          <w:p w:rsidR="00847595" w:rsidRDefault="1B3A57A9" w14:paraId="60CF117B" w14:textId="77777777">
            <w:pPr>
              <w:spacing w:after="0" w:line="240" w:lineRule="auto"/>
            </w:pPr>
            <w:r w:rsidR="19A4495F">
              <w:rPr/>
              <w:t>Electronic Docs: Not Applicable</w:t>
            </w:r>
          </w:p>
          <w:p w:rsidR="00847595" w:rsidRDefault="00847595" w14:paraId="161FD39A" w14:textId="3B76E630">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4F1DD15F" w14:paraId="277B5426" w14:textId="2B0EF529">
            <w:pPr>
              <w:pStyle w:val="ListParagraph"/>
              <w:numPr>
                <w:ilvl w:val="0"/>
                <w:numId w:val="33"/>
              </w:numPr>
              <w:spacing w:before="240" w:after="240" w:line="240" w:lineRule="auto"/>
            </w:pPr>
            <w:r w:rsidRPr="14D25CCB">
              <w:rPr>
                <w:b/>
                <w:bCs/>
              </w:rPr>
              <w:t>Web:</w:t>
            </w:r>
            <w:r w:rsidRPr="14D25CCB">
              <w:t xml:space="preserve"> Supports. The application does not restrict the user from viewing the content in landscape or portrait orientation.</w:t>
            </w:r>
          </w:p>
          <w:p w:rsidR="00847595" w:rsidP="14D25CCB" w:rsidRDefault="4F1DD15F" w14:paraId="135AB2C1" w14:textId="4C736F4B">
            <w:pPr>
              <w:pStyle w:val="ListParagraph"/>
              <w:numPr>
                <w:ilvl w:val="0"/>
                <w:numId w:val="33"/>
              </w:numPr>
              <w:spacing w:before="240" w:after="240" w:line="240" w:lineRule="auto"/>
              <w:rPr/>
            </w:pPr>
            <w:r w:rsidRPr="1EEA4682" w:rsidR="1FF982CE">
              <w:rPr>
                <w:b w:val="1"/>
                <w:bCs w:val="1"/>
              </w:rPr>
              <w:t>Electronic Docs:</w:t>
            </w:r>
            <w:r w:rsidR="1FF982CE">
              <w:rPr/>
              <w:t xml:space="preserve"> Not applicable.</w:t>
            </w:r>
          </w:p>
        </w:tc>
      </w:tr>
      <w:tr w:rsidR="00847595" w:rsidTr="1EEA4682" w14:paraId="225D5873"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97358FB" w14:textId="77777777">
            <w:pPr>
              <w:spacing w:after="0" w:line="240" w:lineRule="auto"/>
              <w:rPr>
                <w:b/>
              </w:rPr>
            </w:pPr>
            <w:hyperlink w:anchor="identify-input-purpose" r:id="rId65">
              <w:r>
                <w:rPr>
                  <w:b/>
                  <w:color w:val="0000FF"/>
                  <w:u w:val="single"/>
                </w:rPr>
                <w:t>1.3.5 Identify Input Purpose</w:t>
              </w:r>
            </w:hyperlink>
            <w:r>
              <w:t xml:space="preserve"> (Level AA 2.1 only)</w:t>
            </w:r>
          </w:p>
          <w:p w:rsidR="00847595" w:rsidRDefault="00685C8F" w14:paraId="26126CF4" w14:textId="77777777">
            <w:pPr>
              <w:spacing w:after="0" w:line="240" w:lineRule="auto"/>
              <w:ind w:left="360"/>
            </w:pPr>
            <w:r>
              <w:t>Also applies to:</w:t>
            </w:r>
          </w:p>
          <w:p w:rsidR="00847595" w:rsidRDefault="00685C8F" w14:paraId="6010C423" w14:textId="77777777">
            <w:pPr>
              <w:spacing w:after="0" w:line="240" w:lineRule="auto"/>
              <w:ind w:left="360"/>
            </w:pPr>
            <w:r>
              <w:t>EN 301 549 Criteria</w:t>
            </w:r>
          </w:p>
          <w:p w:rsidR="00847595" w:rsidRDefault="00685C8F" w14:paraId="5BD90294" w14:textId="77777777">
            <w:pPr>
              <w:numPr>
                <w:ilvl w:val="0"/>
                <w:numId w:val="14"/>
              </w:numPr>
              <w:spacing w:after="0" w:line="240" w:lineRule="auto"/>
              <w:ind w:left="1080"/>
            </w:pPr>
            <w:r>
              <w:t>9.1.3.5 (Web)</w:t>
            </w:r>
          </w:p>
          <w:p w:rsidR="00847595" w:rsidRDefault="00685C8F" w14:paraId="312E2A38" w14:textId="77777777">
            <w:pPr>
              <w:numPr>
                <w:ilvl w:val="0"/>
                <w:numId w:val="14"/>
              </w:numPr>
              <w:spacing w:after="0" w:line="240" w:lineRule="auto"/>
              <w:ind w:left="1080"/>
            </w:pPr>
            <w:r>
              <w:t>10.1.3.5 (</w:t>
            </w:r>
            <w:proofErr w:type="gramStart"/>
            <w:r>
              <w:t>Non-web</w:t>
            </w:r>
            <w:proofErr w:type="gramEnd"/>
            <w:r>
              <w:t xml:space="preserve"> document)</w:t>
            </w:r>
          </w:p>
          <w:p w:rsidR="00847595" w:rsidRDefault="00685C8F" w14:paraId="5B54C886" w14:textId="77777777">
            <w:pPr>
              <w:numPr>
                <w:ilvl w:val="0"/>
                <w:numId w:val="14"/>
              </w:numPr>
              <w:spacing w:after="0" w:line="240" w:lineRule="auto"/>
              <w:ind w:left="1080"/>
            </w:pPr>
            <w:r>
              <w:t>11.1.3.5 (Open Functionality Software)</w:t>
            </w:r>
          </w:p>
          <w:p w:rsidR="00847595" w:rsidRDefault="00685C8F" w14:paraId="10CB0653" w14:textId="77777777">
            <w:pPr>
              <w:numPr>
                <w:ilvl w:val="0"/>
                <w:numId w:val="14"/>
              </w:numPr>
              <w:spacing w:after="0" w:line="240" w:lineRule="auto"/>
              <w:ind w:left="1080"/>
            </w:pPr>
            <w:r>
              <w:t>11.1.3.5 (Closed Software)</w:t>
            </w:r>
          </w:p>
          <w:p w:rsidR="00847595" w:rsidRDefault="00685C8F" w14:paraId="48F4F17C" w14:textId="77777777">
            <w:pPr>
              <w:numPr>
                <w:ilvl w:val="0"/>
                <w:numId w:val="22"/>
              </w:numPr>
              <w:spacing w:after="0" w:line="240" w:lineRule="auto"/>
              <w:ind w:left="1080"/>
            </w:pPr>
            <w:r>
              <w:t>11.8.2 (Authoring Tool)</w:t>
            </w:r>
          </w:p>
          <w:p w:rsidR="00847595" w:rsidRDefault="00685C8F" w14:paraId="0C46C392" w14:textId="77777777">
            <w:pPr>
              <w:numPr>
                <w:ilvl w:val="0"/>
                <w:numId w:val="22"/>
              </w:numPr>
              <w:spacing w:after="0" w:line="240" w:lineRule="auto"/>
              <w:ind w:left="1080"/>
            </w:pPr>
            <w:r>
              <w:t>12.1.2 (Product Docs)</w:t>
            </w:r>
          </w:p>
          <w:p w:rsidR="00847595" w:rsidRDefault="00685C8F" w14:paraId="67CF6BD5"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823A9A2" w14:textId="4570D32C">
            <w:pPr>
              <w:spacing w:after="0" w:line="240" w:lineRule="auto"/>
            </w:pPr>
            <w:r>
              <w:t xml:space="preserve">Web: </w:t>
            </w:r>
            <w:r w:rsidR="3F8F3A7F">
              <w:t>Supports</w:t>
            </w:r>
          </w:p>
          <w:p w:rsidR="00847595" w:rsidRDefault="00685C8F" w14:paraId="1B00F7DC" w14:textId="77777777">
            <w:pPr>
              <w:spacing w:after="0" w:line="240" w:lineRule="auto"/>
            </w:pPr>
            <w:r w:rsidR="00685C8F">
              <w:rPr/>
              <w:t>Electronic Docs: Not Applicable</w:t>
            </w:r>
          </w:p>
          <w:p w:rsidR="00847595" w:rsidRDefault="00685C8F" w14:paraId="0060BBBF" w14:textId="55B0BEBC">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22EEB3BF" w14:paraId="2D368DB7" w14:textId="51FD12F1">
            <w:pPr>
              <w:pStyle w:val="ListParagraph"/>
              <w:numPr>
                <w:ilvl w:val="0"/>
                <w:numId w:val="33"/>
              </w:numPr>
              <w:spacing w:before="240" w:after="240" w:line="240" w:lineRule="auto"/>
            </w:pPr>
            <w:r w:rsidRPr="14D25CCB">
              <w:rPr>
                <w:b/>
                <w:bCs/>
              </w:rPr>
              <w:t>Web:</w:t>
            </w:r>
            <w:r w:rsidRPr="14D25CCB">
              <w:t xml:space="preserve"> Supports. Input fields in the application are programmatically defined using ARIA attributes to indicate their purpose, such as email or password.</w:t>
            </w:r>
          </w:p>
          <w:p w:rsidR="00847595" w:rsidP="14D25CCB" w:rsidRDefault="22EEB3BF" w14:paraId="195D7624" w14:textId="23CC1A0B">
            <w:pPr>
              <w:pStyle w:val="ListParagraph"/>
              <w:numPr>
                <w:ilvl w:val="0"/>
                <w:numId w:val="33"/>
              </w:numPr>
              <w:spacing w:before="240" w:after="240" w:line="240" w:lineRule="auto"/>
              <w:rPr/>
            </w:pPr>
            <w:r w:rsidRPr="1EEA4682" w:rsidR="107F0A0A">
              <w:rPr>
                <w:b w:val="1"/>
                <w:bCs w:val="1"/>
              </w:rPr>
              <w:t>Electronic Docs:</w:t>
            </w:r>
            <w:r w:rsidR="107F0A0A">
              <w:rPr/>
              <w:t xml:space="preserve"> Not applicable.</w:t>
            </w:r>
          </w:p>
        </w:tc>
      </w:tr>
      <w:tr w:rsidR="00847595" w:rsidTr="1EEA4682" w14:paraId="252D3389"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9E19EB5" w14:textId="77777777">
            <w:pPr>
              <w:spacing w:after="0" w:line="240" w:lineRule="auto"/>
              <w:rPr>
                <w:b/>
              </w:rPr>
            </w:pPr>
            <w:hyperlink w:anchor="visual-audio-contrast-contrast" r:id="rId66">
              <w:r>
                <w:rPr>
                  <w:b/>
                  <w:color w:val="0000FF"/>
                  <w:u w:val="single"/>
                </w:rPr>
                <w:t>1.4.3 Contrast (Minimum)</w:t>
              </w:r>
            </w:hyperlink>
            <w:r>
              <w:t xml:space="preserve"> (Level AA)</w:t>
            </w:r>
          </w:p>
          <w:p w:rsidR="00847595" w:rsidRDefault="00685C8F" w14:paraId="62A86C3A" w14:textId="77777777">
            <w:pPr>
              <w:spacing w:after="0" w:line="240" w:lineRule="auto"/>
              <w:ind w:left="360"/>
            </w:pPr>
            <w:r>
              <w:t>Also applies to:</w:t>
            </w:r>
          </w:p>
          <w:p w:rsidR="00847595" w:rsidRDefault="00685C8F" w14:paraId="519EACD1" w14:textId="77777777">
            <w:pPr>
              <w:spacing w:after="0" w:line="240" w:lineRule="auto"/>
              <w:ind w:left="360"/>
            </w:pPr>
            <w:r>
              <w:t>EN 301 549 Criteria</w:t>
            </w:r>
          </w:p>
          <w:p w:rsidR="00847595" w:rsidRDefault="00685C8F" w14:paraId="4A25C32F" w14:textId="77777777">
            <w:pPr>
              <w:numPr>
                <w:ilvl w:val="0"/>
                <w:numId w:val="14"/>
              </w:numPr>
              <w:spacing w:after="0" w:line="240" w:lineRule="auto"/>
              <w:ind w:left="1080"/>
            </w:pPr>
            <w:r>
              <w:t>9.1.4.3 (Web)</w:t>
            </w:r>
          </w:p>
          <w:p w:rsidR="00847595" w:rsidRDefault="00685C8F" w14:paraId="436D68AA" w14:textId="77777777">
            <w:pPr>
              <w:numPr>
                <w:ilvl w:val="0"/>
                <w:numId w:val="14"/>
              </w:numPr>
              <w:spacing w:after="0" w:line="240" w:lineRule="auto"/>
              <w:ind w:left="1080"/>
            </w:pPr>
            <w:r>
              <w:t>10.1.4.3 (</w:t>
            </w:r>
            <w:proofErr w:type="gramStart"/>
            <w:r>
              <w:t>Non-web</w:t>
            </w:r>
            <w:proofErr w:type="gramEnd"/>
            <w:r>
              <w:t xml:space="preserve"> document)</w:t>
            </w:r>
          </w:p>
          <w:p w:rsidR="00847595" w:rsidRDefault="00685C8F" w14:paraId="77E685FA" w14:textId="77777777">
            <w:pPr>
              <w:numPr>
                <w:ilvl w:val="0"/>
                <w:numId w:val="14"/>
              </w:numPr>
              <w:spacing w:after="0" w:line="240" w:lineRule="auto"/>
              <w:ind w:left="1080"/>
            </w:pPr>
            <w:r>
              <w:t>11.1.4.3 (Open Functionality Software)</w:t>
            </w:r>
          </w:p>
          <w:p w:rsidR="00847595" w:rsidRDefault="00685C8F" w14:paraId="52E26167" w14:textId="77777777">
            <w:pPr>
              <w:numPr>
                <w:ilvl w:val="0"/>
                <w:numId w:val="14"/>
              </w:numPr>
              <w:spacing w:after="0" w:line="240" w:lineRule="auto"/>
              <w:ind w:left="1080"/>
            </w:pPr>
            <w:r>
              <w:t>11.1.4.3 (Closed Software)</w:t>
            </w:r>
          </w:p>
          <w:p w:rsidR="00847595" w:rsidRDefault="00685C8F" w14:paraId="66E54E75" w14:textId="77777777">
            <w:pPr>
              <w:numPr>
                <w:ilvl w:val="0"/>
                <w:numId w:val="22"/>
              </w:numPr>
              <w:spacing w:after="0" w:line="240" w:lineRule="auto"/>
              <w:ind w:left="1080"/>
            </w:pPr>
            <w:r>
              <w:t>11.8.2 (Authoring Tool)</w:t>
            </w:r>
          </w:p>
          <w:p w:rsidR="00847595" w:rsidRDefault="00685C8F" w14:paraId="434DF858" w14:textId="77777777">
            <w:pPr>
              <w:numPr>
                <w:ilvl w:val="0"/>
                <w:numId w:val="22"/>
              </w:numPr>
              <w:spacing w:after="0" w:line="240" w:lineRule="auto"/>
              <w:ind w:left="1080"/>
            </w:pPr>
            <w:r>
              <w:t>12.1.2 (Product Docs)</w:t>
            </w:r>
          </w:p>
          <w:p w:rsidR="00847595" w:rsidRDefault="00685C8F" w14:paraId="73EE6008" w14:textId="77777777">
            <w:pPr>
              <w:numPr>
                <w:ilvl w:val="0"/>
                <w:numId w:val="14"/>
              </w:numPr>
              <w:spacing w:after="0" w:line="240" w:lineRule="auto"/>
              <w:ind w:left="1080"/>
              <w:rPr>
                <w:b/>
              </w:rPr>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8C16100" w14:textId="77777777">
            <w:pPr>
              <w:spacing w:after="0" w:line="240" w:lineRule="auto"/>
            </w:pPr>
            <w:r>
              <w:t>Web: Supports</w:t>
            </w:r>
          </w:p>
          <w:p w:rsidR="00847595" w:rsidRDefault="00685C8F" w14:paraId="090D98B8" w14:textId="77777777">
            <w:pPr>
              <w:spacing w:after="0" w:line="240" w:lineRule="auto"/>
            </w:pPr>
            <w:r w:rsidR="00685C8F">
              <w:rPr/>
              <w:t>Electronic Docs: Supports.</w:t>
            </w:r>
          </w:p>
          <w:p w:rsidR="00847595" w:rsidRDefault="00685C8F" w14:paraId="7A64F879" w14:textId="2E66CAC2">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E2A33E8" w14:paraId="076D32B0" w14:textId="2A26EAEE">
            <w:pPr>
              <w:pStyle w:val="ListParagraph"/>
              <w:numPr>
                <w:ilvl w:val="0"/>
                <w:numId w:val="33"/>
              </w:numPr>
              <w:spacing w:before="240" w:after="240" w:line="240" w:lineRule="auto"/>
            </w:pPr>
            <w:r w:rsidRPr="14D25CCB">
              <w:rPr>
                <w:b/>
                <w:bCs/>
              </w:rPr>
              <w:t>Web:</w:t>
            </w:r>
            <w:r w:rsidRPr="14D25CCB">
              <w:t xml:space="preserve"> Supports. The application’s design ensures sufficient color contrast between text and background, meeting WCAG 2.1 guidelines for readability.</w:t>
            </w:r>
          </w:p>
          <w:p w:rsidR="00847595" w:rsidP="14D25CCB" w:rsidRDefault="3E2A33E8" w14:paraId="3386E4C9" w14:textId="0028F115">
            <w:pPr>
              <w:pStyle w:val="ListParagraph"/>
              <w:numPr>
                <w:ilvl w:val="0"/>
                <w:numId w:val="33"/>
              </w:numPr>
              <w:spacing w:before="240" w:after="240" w:line="240" w:lineRule="auto"/>
              <w:rPr/>
            </w:pPr>
            <w:r w:rsidRPr="1EEA4682" w:rsidR="445411E4">
              <w:rPr>
                <w:b w:val="1"/>
                <w:bCs w:val="1"/>
              </w:rPr>
              <w:t>Electronic Docs:</w:t>
            </w:r>
            <w:r w:rsidR="445411E4">
              <w:rPr/>
              <w:t xml:space="preserve"> Supports. Documents generated have sufficient contrast in text and backgrounds.</w:t>
            </w:r>
          </w:p>
        </w:tc>
      </w:tr>
      <w:tr w:rsidR="00847595" w:rsidTr="1EEA4682" w14:paraId="53458F5A"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B832AD7" w14:textId="77777777">
            <w:pPr>
              <w:spacing w:after="0" w:line="240" w:lineRule="auto"/>
              <w:rPr>
                <w:b/>
              </w:rPr>
            </w:pPr>
            <w:hyperlink w:anchor="visual-audio-contrast-scale" r:id="rId67">
              <w:r>
                <w:rPr>
                  <w:b/>
                  <w:color w:val="0000FF"/>
                  <w:u w:val="single"/>
                </w:rPr>
                <w:t>1.4.4 Resize text</w:t>
              </w:r>
            </w:hyperlink>
            <w:r>
              <w:t xml:space="preserve"> (Level AA)</w:t>
            </w:r>
          </w:p>
          <w:p w:rsidR="00847595" w:rsidRDefault="00685C8F" w14:paraId="0E4D0DCE" w14:textId="77777777">
            <w:pPr>
              <w:spacing w:after="0" w:line="240" w:lineRule="auto"/>
              <w:ind w:left="360"/>
            </w:pPr>
            <w:r>
              <w:t>Also applies to:</w:t>
            </w:r>
          </w:p>
          <w:p w:rsidR="00847595" w:rsidRDefault="00685C8F" w14:paraId="6349A8EB" w14:textId="77777777">
            <w:pPr>
              <w:spacing w:after="0" w:line="240" w:lineRule="auto"/>
              <w:ind w:left="360"/>
            </w:pPr>
            <w:r>
              <w:t>EN 301 549 Criteria</w:t>
            </w:r>
          </w:p>
          <w:p w:rsidR="00847595" w:rsidRDefault="00685C8F" w14:paraId="730D9985" w14:textId="77777777">
            <w:pPr>
              <w:numPr>
                <w:ilvl w:val="0"/>
                <w:numId w:val="14"/>
              </w:numPr>
              <w:spacing w:after="0" w:line="240" w:lineRule="auto"/>
              <w:ind w:left="1080"/>
            </w:pPr>
            <w:r>
              <w:t>9.1.4.4 (Web)</w:t>
            </w:r>
          </w:p>
          <w:p w:rsidR="00847595" w:rsidRDefault="00685C8F" w14:paraId="761C7360" w14:textId="77777777">
            <w:pPr>
              <w:numPr>
                <w:ilvl w:val="0"/>
                <w:numId w:val="14"/>
              </w:numPr>
              <w:spacing w:after="0" w:line="240" w:lineRule="auto"/>
              <w:ind w:left="1080"/>
            </w:pPr>
            <w:r>
              <w:t>10.1.4.4 (</w:t>
            </w:r>
            <w:proofErr w:type="gramStart"/>
            <w:r>
              <w:t>Non-web</w:t>
            </w:r>
            <w:proofErr w:type="gramEnd"/>
            <w:r>
              <w:t xml:space="preserve"> document)</w:t>
            </w:r>
          </w:p>
          <w:p w:rsidR="00847595" w:rsidRDefault="00685C8F" w14:paraId="70789A27" w14:textId="77777777">
            <w:pPr>
              <w:numPr>
                <w:ilvl w:val="0"/>
                <w:numId w:val="14"/>
              </w:numPr>
              <w:spacing w:after="0" w:line="240" w:lineRule="auto"/>
              <w:ind w:left="1080"/>
            </w:pPr>
            <w:r>
              <w:t>11.1.4.4.1 (Open Functionality Software)</w:t>
            </w:r>
          </w:p>
          <w:p w:rsidR="00847595" w:rsidRDefault="00685C8F" w14:paraId="501EA782" w14:textId="77777777">
            <w:pPr>
              <w:numPr>
                <w:ilvl w:val="0"/>
                <w:numId w:val="14"/>
              </w:numPr>
              <w:spacing w:after="0" w:line="240" w:lineRule="auto"/>
              <w:ind w:left="1080"/>
            </w:pPr>
            <w:r>
              <w:t>11.1.4.4.2 (Closed Software)</w:t>
            </w:r>
          </w:p>
          <w:p w:rsidR="00847595" w:rsidRDefault="00685C8F" w14:paraId="6ACEC868" w14:textId="77777777">
            <w:pPr>
              <w:numPr>
                <w:ilvl w:val="0"/>
                <w:numId w:val="22"/>
              </w:numPr>
              <w:spacing w:after="0" w:line="240" w:lineRule="auto"/>
              <w:ind w:left="1080"/>
            </w:pPr>
            <w:r>
              <w:t>11.8.2 (Authoring Tool)</w:t>
            </w:r>
          </w:p>
          <w:p w:rsidR="00847595" w:rsidRDefault="00685C8F" w14:paraId="6FF57641" w14:textId="77777777">
            <w:pPr>
              <w:numPr>
                <w:ilvl w:val="0"/>
                <w:numId w:val="22"/>
              </w:numPr>
              <w:spacing w:after="0" w:line="240" w:lineRule="auto"/>
              <w:ind w:left="1080"/>
            </w:pPr>
            <w:r>
              <w:t>12.1.2 (Product Docs)</w:t>
            </w:r>
          </w:p>
          <w:p w:rsidR="00847595" w:rsidRDefault="00685C8F" w14:paraId="3082FCA4" w14:textId="77777777">
            <w:pPr>
              <w:numPr>
                <w:ilvl w:val="0"/>
                <w:numId w:val="14"/>
              </w:numPr>
              <w:spacing w:after="0" w:line="240" w:lineRule="auto"/>
              <w:ind w:left="1080"/>
              <w:rPr>
                <w:b/>
              </w:rPr>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881D06F" w14:textId="77777777">
            <w:pPr>
              <w:spacing w:after="0" w:line="240" w:lineRule="auto"/>
            </w:pPr>
            <w:r>
              <w:t>Web: Partially Supports.</w:t>
            </w:r>
          </w:p>
          <w:p w:rsidR="00847595" w:rsidRDefault="00685C8F" w14:paraId="2756D81F" w14:textId="77777777">
            <w:pPr>
              <w:spacing w:after="0" w:line="240" w:lineRule="auto"/>
            </w:pPr>
            <w:r w:rsidR="00685C8F">
              <w:rPr/>
              <w:t>Electronic Docs: Not applicable</w:t>
            </w:r>
          </w:p>
          <w:p w:rsidR="00847595" w:rsidRDefault="00685C8F" w14:paraId="34A0AB40" w14:textId="4FA4FC20">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5304359A" w14:paraId="44BFC8F0" w14:textId="0815321C">
            <w:pPr>
              <w:pStyle w:val="ListParagraph"/>
              <w:numPr>
                <w:ilvl w:val="0"/>
                <w:numId w:val="33"/>
              </w:numPr>
              <w:spacing w:before="240" w:after="240" w:line="240" w:lineRule="auto"/>
            </w:pPr>
            <w:r w:rsidRPr="14D25CCB">
              <w:rPr>
                <w:b/>
                <w:bCs/>
              </w:rPr>
              <w:t>Web:</w:t>
            </w:r>
            <w:r w:rsidRPr="14D25CCB">
              <w:t xml:space="preserve"> Partially supports. Users can zoom in/out using the browser’s native zoom feature, but text resizing within the product is not supported.</w:t>
            </w:r>
          </w:p>
          <w:p w:rsidR="00847595" w:rsidP="14D25CCB" w:rsidRDefault="5304359A" w14:paraId="0ABCCB2B" w14:textId="44DB86E1">
            <w:pPr>
              <w:pStyle w:val="ListParagraph"/>
              <w:numPr>
                <w:ilvl w:val="0"/>
                <w:numId w:val="33"/>
              </w:numPr>
              <w:spacing w:before="240" w:after="240" w:line="240" w:lineRule="auto"/>
            </w:pPr>
            <w:r w:rsidRPr="14D25CCB">
              <w:rPr>
                <w:b/>
                <w:bCs/>
              </w:rPr>
              <w:t>Electronic Docs:</w:t>
            </w:r>
            <w:r w:rsidRPr="14D25CCB">
              <w:t xml:space="preserve"> Not applicable.</w:t>
            </w:r>
          </w:p>
          <w:p w:rsidR="00847595" w:rsidP="1EEA4682" w:rsidRDefault="5304359A" w14:paraId="33E9CB95" w14:textId="4C195CAD">
            <w:pPr>
              <w:pStyle w:val="ListParagraph"/>
              <w:spacing w:before="240" w:after="240" w:line="240" w:lineRule="auto"/>
              <w:ind w:left="720"/>
              <w:rPr>
                <w:b w:val="1"/>
                <w:bCs w:val="1"/>
              </w:rPr>
            </w:pPr>
          </w:p>
        </w:tc>
      </w:tr>
      <w:tr w:rsidR="00847595" w:rsidTr="1EEA4682" w14:paraId="1F033956"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A08788A" w14:textId="77777777">
            <w:pPr>
              <w:spacing w:after="0" w:line="240" w:lineRule="auto"/>
              <w:rPr>
                <w:b/>
              </w:rPr>
            </w:pPr>
            <w:hyperlink w:anchor="visual-audio-contrast-text-presentation" r:id="rId68">
              <w:r>
                <w:rPr>
                  <w:b/>
                  <w:color w:val="0000FF"/>
                  <w:u w:val="single"/>
                </w:rPr>
                <w:t>1.4.5 Images of Text</w:t>
              </w:r>
            </w:hyperlink>
            <w:r>
              <w:t xml:space="preserve"> (Level AA)</w:t>
            </w:r>
          </w:p>
          <w:p w:rsidR="00847595" w:rsidRDefault="00685C8F" w14:paraId="1FA9234A" w14:textId="77777777">
            <w:pPr>
              <w:spacing w:after="0" w:line="240" w:lineRule="auto"/>
              <w:ind w:left="360"/>
            </w:pPr>
            <w:r>
              <w:t>Also applies to:</w:t>
            </w:r>
          </w:p>
          <w:p w:rsidR="00847595" w:rsidRDefault="00685C8F" w14:paraId="5C320E4C" w14:textId="77777777">
            <w:pPr>
              <w:spacing w:after="0" w:line="240" w:lineRule="auto"/>
              <w:ind w:left="360"/>
            </w:pPr>
            <w:r>
              <w:t>EN 301 549 Criteria</w:t>
            </w:r>
          </w:p>
          <w:p w:rsidR="00847595" w:rsidRDefault="00685C8F" w14:paraId="2486E01E" w14:textId="77777777">
            <w:pPr>
              <w:numPr>
                <w:ilvl w:val="0"/>
                <w:numId w:val="14"/>
              </w:numPr>
              <w:spacing w:after="0" w:line="240" w:lineRule="auto"/>
              <w:ind w:left="1080"/>
            </w:pPr>
            <w:r>
              <w:t>9.1.4.5 (Web)</w:t>
            </w:r>
          </w:p>
          <w:p w:rsidR="00847595" w:rsidRDefault="00685C8F" w14:paraId="2924E22C" w14:textId="77777777">
            <w:pPr>
              <w:numPr>
                <w:ilvl w:val="0"/>
                <w:numId w:val="14"/>
              </w:numPr>
              <w:spacing w:after="0" w:line="240" w:lineRule="auto"/>
              <w:ind w:left="1080"/>
            </w:pPr>
            <w:r>
              <w:t>10.1.4.5 (</w:t>
            </w:r>
            <w:proofErr w:type="gramStart"/>
            <w:r>
              <w:t>Non-web</w:t>
            </w:r>
            <w:proofErr w:type="gramEnd"/>
            <w:r>
              <w:t xml:space="preserve"> document)</w:t>
            </w:r>
          </w:p>
          <w:p w:rsidR="00847595" w:rsidRDefault="00685C8F" w14:paraId="7213978D" w14:textId="77777777">
            <w:pPr>
              <w:numPr>
                <w:ilvl w:val="0"/>
                <w:numId w:val="14"/>
              </w:numPr>
              <w:spacing w:after="0" w:line="240" w:lineRule="auto"/>
              <w:ind w:left="1080"/>
            </w:pPr>
            <w:r>
              <w:t>11.1.4.5.1 (Open Functionality Software)</w:t>
            </w:r>
          </w:p>
          <w:p w:rsidR="00847595" w:rsidRDefault="00685C8F" w14:paraId="5173D5F9" w14:textId="77777777">
            <w:pPr>
              <w:numPr>
                <w:ilvl w:val="0"/>
                <w:numId w:val="14"/>
              </w:numPr>
              <w:spacing w:after="0" w:line="240" w:lineRule="auto"/>
              <w:ind w:left="1080"/>
            </w:pPr>
            <w:r>
              <w:t>11.1.4.5.2 (Closed Software) – Does not apply</w:t>
            </w:r>
          </w:p>
          <w:p w:rsidR="00847595" w:rsidRDefault="00685C8F" w14:paraId="7BBA4D2F" w14:textId="77777777">
            <w:pPr>
              <w:numPr>
                <w:ilvl w:val="0"/>
                <w:numId w:val="22"/>
              </w:numPr>
              <w:spacing w:after="0" w:line="240" w:lineRule="auto"/>
              <w:ind w:left="1080"/>
            </w:pPr>
            <w:r>
              <w:t>11.8.2 (Authoring Tool)</w:t>
            </w:r>
          </w:p>
          <w:p w:rsidR="00847595" w:rsidRDefault="00685C8F" w14:paraId="2DE61D2A" w14:textId="77777777">
            <w:pPr>
              <w:numPr>
                <w:ilvl w:val="0"/>
                <w:numId w:val="22"/>
              </w:numPr>
              <w:spacing w:after="0" w:line="240" w:lineRule="auto"/>
              <w:ind w:left="1080"/>
            </w:pPr>
            <w:r>
              <w:t>12.1.2 (Product Docs)</w:t>
            </w:r>
          </w:p>
          <w:p w:rsidR="00847595" w:rsidRDefault="00685C8F" w14:paraId="57AB2C50" w14:textId="77777777">
            <w:pPr>
              <w:numPr>
                <w:ilvl w:val="0"/>
                <w:numId w:val="14"/>
              </w:numPr>
              <w:spacing w:after="0" w:line="240" w:lineRule="auto"/>
              <w:ind w:left="1080"/>
              <w:rPr>
                <w:b/>
              </w:rPr>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E03996E" w14:textId="77777777">
            <w:pPr>
              <w:spacing w:after="0" w:line="240" w:lineRule="auto"/>
            </w:pPr>
            <w:r>
              <w:t>Web: Supports</w:t>
            </w:r>
          </w:p>
          <w:p w:rsidR="00847595" w:rsidRDefault="00685C8F" w14:paraId="6FDA0733" w14:textId="77777777">
            <w:pPr>
              <w:spacing w:after="0" w:line="240" w:lineRule="auto"/>
            </w:pPr>
            <w:r w:rsidR="00685C8F">
              <w:rPr/>
              <w:t>Electronic Docs: Supports.</w:t>
            </w:r>
          </w:p>
          <w:p w:rsidR="00847595" w:rsidRDefault="00685C8F" w14:paraId="71299F85" w14:textId="5C5BF2DD">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1B37AC3D" w14:paraId="5413C88A" w14:textId="53C9C5FF">
            <w:pPr>
              <w:pStyle w:val="ListParagraph"/>
              <w:numPr>
                <w:ilvl w:val="0"/>
                <w:numId w:val="33"/>
              </w:numPr>
              <w:spacing w:before="240" w:after="240" w:line="240" w:lineRule="auto"/>
            </w:pPr>
            <w:r w:rsidRPr="14D25CCB">
              <w:rPr>
                <w:b/>
                <w:bCs/>
              </w:rPr>
              <w:t>Web:</w:t>
            </w:r>
            <w:r w:rsidRPr="14D25CCB">
              <w:t xml:space="preserve"> Supports. Images of text are avoided within the application, ensuring accessibility by using actual text whenever possible.</w:t>
            </w:r>
          </w:p>
          <w:p w:rsidR="00847595" w:rsidP="14D25CCB" w:rsidRDefault="1B37AC3D" w14:paraId="7045B2C1" w14:textId="045F40FC">
            <w:pPr>
              <w:pStyle w:val="ListParagraph"/>
              <w:numPr>
                <w:ilvl w:val="0"/>
                <w:numId w:val="33"/>
              </w:numPr>
              <w:spacing w:before="240" w:after="240" w:line="240" w:lineRule="auto"/>
            </w:pPr>
            <w:r w:rsidRPr="14D25CCB">
              <w:rPr>
                <w:b/>
                <w:bCs/>
              </w:rPr>
              <w:t>Electronic Docs:</w:t>
            </w:r>
            <w:r w:rsidRPr="14D25CCB">
              <w:t xml:space="preserve"> Supports. Documents generated do not use images of text.</w:t>
            </w:r>
          </w:p>
          <w:p w:rsidR="00847595" w:rsidP="1EEA4682" w:rsidRDefault="1B37AC3D" w14:paraId="60A88BCA" w14:textId="3A918E0A">
            <w:pPr>
              <w:pStyle w:val="Normal"/>
              <w:spacing w:before="240" w:after="240" w:line="240" w:lineRule="auto"/>
              <w:ind w:left="0"/>
              <w:rPr>
                <w:b w:val="1"/>
                <w:bCs w:val="1"/>
              </w:rPr>
            </w:pPr>
          </w:p>
        </w:tc>
      </w:tr>
      <w:tr w:rsidR="00847595" w:rsidTr="1EEA4682" w14:paraId="713DE186"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5FDCB40" w14:textId="77777777">
            <w:pPr>
              <w:spacing w:after="0" w:line="240" w:lineRule="auto"/>
              <w:rPr>
                <w:b/>
              </w:rPr>
            </w:pPr>
            <w:hyperlink w:anchor="reflow" r:id="rId69">
              <w:r>
                <w:rPr>
                  <w:b/>
                  <w:color w:val="0000FF"/>
                  <w:u w:val="single"/>
                </w:rPr>
                <w:t>1.4.10 Reflow</w:t>
              </w:r>
            </w:hyperlink>
            <w:r>
              <w:t xml:space="preserve"> (Level AA 2.1 only)</w:t>
            </w:r>
          </w:p>
          <w:p w:rsidR="00847595" w:rsidRDefault="00685C8F" w14:paraId="6610A667" w14:textId="77777777">
            <w:pPr>
              <w:spacing w:after="0" w:line="240" w:lineRule="auto"/>
              <w:ind w:left="360"/>
            </w:pPr>
            <w:r>
              <w:t>Also applies to:</w:t>
            </w:r>
          </w:p>
          <w:p w:rsidR="00847595" w:rsidRDefault="00685C8F" w14:paraId="4B569B19" w14:textId="77777777">
            <w:pPr>
              <w:spacing w:after="0" w:line="240" w:lineRule="auto"/>
              <w:ind w:left="360"/>
            </w:pPr>
            <w:r>
              <w:t>EN 301 549 Criteria</w:t>
            </w:r>
          </w:p>
          <w:p w:rsidR="00847595" w:rsidRDefault="00685C8F" w14:paraId="239630C2" w14:textId="77777777">
            <w:pPr>
              <w:numPr>
                <w:ilvl w:val="0"/>
                <w:numId w:val="14"/>
              </w:numPr>
              <w:spacing w:after="0" w:line="240" w:lineRule="auto"/>
              <w:ind w:left="1080"/>
            </w:pPr>
            <w:r>
              <w:t>9.1.4.10 (Web)</w:t>
            </w:r>
          </w:p>
          <w:p w:rsidR="00847595" w:rsidRDefault="00685C8F" w14:paraId="031A2681" w14:textId="77777777">
            <w:pPr>
              <w:numPr>
                <w:ilvl w:val="0"/>
                <w:numId w:val="14"/>
              </w:numPr>
              <w:spacing w:after="0" w:line="240" w:lineRule="auto"/>
              <w:ind w:left="1080"/>
            </w:pPr>
            <w:r>
              <w:t>10.1.4.10 (</w:t>
            </w:r>
            <w:proofErr w:type="gramStart"/>
            <w:r>
              <w:t>Non-web</w:t>
            </w:r>
            <w:proofErr w:type="gramEnd"/>
            <w:r>
              <w:t xml:space="preserve"> document)</w:t>
            </w:r>
          </w:p>
          <w:p w:rsidR="00847595" w:rsidRDefault="00685C8F" w14:paraId="74A90D28" w14:textId="77777777">
            <w:pPr>
              <w:numPr>
                <w:ilvl w:val="0"/>
                <w:numId w:val="14"/>
              </w:numPr>
              <w:spacing w:after="0" w:line="240" w:lineRule="auto"/>
              <w:ind w:left="1080"/>
            </w:pPr>
            <w:r>
              <w:t>11.1.4.10.1 (Open Functionality Software)</w:t>
            </w:r>
          </w:p>
          <w:p w:rsidR="00847595" w:rsidRDefault="00685C8F" w14:paraId="45BB7537" w14:textId="77777777">
            <w:pPr>
              <w:numPr>
                <w:ilvl w:val="0"/>
                <w:numId w:val="14"/>
              </w:numPr>
              <w:spacing w:after="0" w:line="240" w:lineRule="auto"/>
              <w:ind w:left="1080"/>
            </w:pPr>
            <w:r>
              <w:t>11.1.4.10.2 (Closed Software)</w:t>
            </w:r>
          </w:p>
          <w:p w:rsidR="00847595" w:rsidRDefault="00685C8F" w14:paraId="54014651" w14:textId="77777777">
            <w:pPr>
              <w:numPr>
                <w:ilvl w:val="0"/>
                <w:numId w:val="22"/>
              </w:numPr>
              <w:spacing w:after="0" w:line="240" w:lineRule="auto"/>
              <w:ind w:left="1080"/>
            </w:pPr>
            <w:r>
              <w:t>11.8.2 (Authoring Tool)</w:t>
            </w:r>
          </w:p>
          <w:p w:rsidR="00847595" w:rsidRDefault="00685C8F" w14:paraId="115D7CF3" w14:textId="77777777">
            <w:pPr>
              <w:numPr>
                <w:ilvl w:val="0"/>
                <w:numId w:val="22"/>
              </w:numPr>
              <w:spacing w:after="0" w:line="240" w:lineRule="auto"/>
              <w:ind w:left="1080"/>
            </w:pPr>
            <w:r>
              <w:t>12.1.2 (Product Docs)</w:t>
            </w:r>
          </w:p>
          <w:p w:rsidR="00847595" w:rsidRDefault="00685C8F" w14:paraId="49D5ADCC"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CC8AFA6" w14:textId="5073C4D8">
            <w:pPr>
              <w:spacing w:after="0" w:line="240" w:lineRule="auto"/>
            </w:pPr>
            <w:r>
              <w:t>Web:</w:t>
            </w:r>
            <w:r w:rsidR="2DF52FC7">
              <w:t xml:space="preserve"> Supports</w:t>
            </w:r>
          </w:p>
          <w:p w:rsidR="00847595" w:rsidRDefault="00685C8F" w14:paraId="0AF13C05" w14:textId="77777777">
            <w:pPr>
              <w:spacing w:after="0" w:line="240" w:lineRule="auto"/>
            </w:pPr>
            <w:r w:rsidR="00685C8F">
              <w:rPr/>
              <w:t>Electronic Docs: Not Applicable</w:t>
            </w:r>
          </w:p>
          <w:p w:rsidR="00847595" w:rsidRDefault="00685C8F" w14:paraId="39203162" w14:textId="4AE9DDC1">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5167A43" w14:paraId="717B9C78" w14:textId="3AE6A7F2">
            <w:pPr>
              <w:pStyle w:val="ListParagraph"/>
              <w:numPr>
                <w:ilvl w:val="0"/>
                <w:numId w:val="33"/>
              </w:numPr>
              <w:spacing w:before="240" w:after="240" w:line="240" w:lineRule="auto"/>
            </w:pPr>
            <w:r w:rsidRPr="718ACEA5">
              <w:rPr>
                <w:b/>
                <w:bCs/>
              </w:rPr>
              <w:t>Web:</w:t>
            </w:r>
            <w:r>
              <w:t xml:space="preserve"> </w:t>
            </w:r>
            <w:r w:rsidR="471F0B84">
              <w:t>Content and functionality can be presented without loss of information or functionality, and without requiring two-dimensional scrolling at a width equivalent to 320 CSS pixels.</w:t>
            </w:r>
          </w:p>
          <w:p w:rsidR="00847595" w:rsidP="14D25CCB" w:rsidRDefault="6104D2D2" w14:paraId="1A5196E6" w14:textId="13CB243C">
            <w:pPr>
              <w:pStyle w:val="ListParagraph"/>
              <w:numPr>
                <w:ilvl w:val="0"/>
                <w:numId w:val="33"/>
              </w:numPr>
              <w:spacing w:before="240" w:after="240" w:line="240" w:lineRule="auto"/>
            </w:pPr>
            <w:r w:rsidRPr="14D25CCB">
              <w:rPr>
                <w:b/>
                <w:bCs/>
              </w:rPr>
              <w:t>Electronic Docs:</w:t>
            </w:r>
            <w:r w:rsidRPr="14D25CCB">
              <w:t xml:space="preserve"> Not applicable.</w:t>
            </w:r>
          </w:p>
          <w:p w:rsidR="00847595" w:rsidP="1EEA4682" w:rsidRDefault="6104D2D2" w14:paraId="061169B1" w14:textId="31E7E691">
            <w:pPr>
              <w:pStyle w:val="Normal"/>
              <w:spacing w:before="240" w:after="240" w:line="240" w:lineRule="auto"/>
              <w:ind w:left="0"/>
              <w:rPr>
                <w:b w:val="1"/>
                <w:bCs w:val="1"/>
              </w:rPr>
            </w:pPr>
          </w:p>
        </w:tc>
      </w:tr>
      <w:tr w:rsidR="00847595" w:rsidTr="1EEA4682" w14:paraId="19248BD9"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DAA807D" w14:textId="77777777">
            <w:pPr>
              <w:spacing w:after="0" w:line="240" w:lineRule="auto"/>
              <w:rPr>
                <w:b/>
              </w:rPr>
            </w:pPr>
            <w:hyperlink w:anchor="non-text-contrast" r:id="rId70">
              <w:r>
                <w:rPr>
                  <w:b/>
                  <w:color w:val="0000FF"/>
                  <w:u w:val="single"/>
                </w:rPr>
                <w:t>1.4.11 Non-text Contrast</w:t>
              </w:r>
            </w:hyperlink>
            <w:r>
              <w:t xml:space="preserve"> (Level AA 2.1 only)</w:t>
            </w:r>
          </w:p>
          <w:p w:rsidR="00847595" w:rsidRDefault="00685C8F" w14:paraId="0AE952B3" w14:textId="77777777">
            <w:pPr>
              <w:spacing w:after="0" w:line="240" w:lineRule="auto"/>
              <w:ind w:left="360"/>
            </w:pPr>
            <w:r>
              <w:t>Also applies to:</w:t>
            </w:r>
          </w:p>
          <w:p w:rsidR="00847595" w:rsidRDefault="00685C8F" w14:paraId="129B946E" w14:textId="77777777">
            <w:pPr>
              <w:spacing w:after="0" w:line="240" w:lineRule="auto"/>
              <w:ind w:left="360"/>
            </w:pPr>
            <w:r>
              <w:t>EN 301 549 Criteria</w:t>
            </w:r>
          </w:p>
          <w:p w:rsidR="00847595" w:rsidRDefault="00685C8F" w14:paraId="1D6C4AC4" w14:textId="77777777">
            <w:pPr>
              <w:numPr>
                <w:ilvl w:val="0"/>
                <w:numId w:val="14"/>
              </w:numPr>
              <w:spacing w:after="0" w:line="240" w:lineRule="auto"/>
              <w:ind w:left="1080"/>
            </w:pPr>
            <w:r>
              <w:t>9.1.4.11 (Web)</w:t>
            </w:r>
          </w:p>
          <w:p w:rsidR="00847595" w:rsidRDefault="00685C8F" w14:paraId="04C7AE46" w14:textId="77777777">
            <w:pPr>
              <w:numPr>
                <w:ilvl w:val="0"/>
                <w:numId w:val="14"/>
              </w:numPr>
              <w:spacing w:after="0" w:line="240" w:lineRule="auto"/>
              <w:ind w:left="1080"/>
            </w:pPr>
            <w:r>
              <w:t>10.1.4.11 (</w:t>
            </w:r>
            <w:proofErr w:type="gramStart"/>
            <w:r>
              <w:t>Non-web</w:t>
            </w:r>
            <w:proofErr w:type="gramEnd"/>
            <w:r>
              <w:t xml:space="preserve"> document)</w:t>
            </w:r>
          </w:p>
          <w:p w:rsidR="00847595" w:rsidRDefault="00685C8F" w14:paraId="379E99F1" w14:textId="77777777">
            <w:pPr>
              <w:numPr>
                <w:ilvl w:val="0"/>
                <w:numId w:val="14"/>
              </w:numPr>
              <w:spacing w:after="0" w:line="240" w:lineRule="auto"/>
              <w:ind w:left="1080"/>
            </w:pPr>
            <w:r>
              <w:t>11.1.4.11 (Open Functionality Software)</w:t>
            </w:r>
          </w:p>
          <w:p w:rsidR="00847595" w:rsidRDefault="00685C8F" w14:paraId="588BA808" w14:textId="77777777">
            <w:pPr>
              <w:numPr>
                <w:ilvl w:val="0"/>
                <w:numId w:val="14"/>
              </w:numPr>
              <w:spacing w:after="0" w:line="240" w:lineRule="auto"/>
              <w:ind w:left="1080"/>
            </w:pPr>
            <w:r>
              <w:t>11.1.4.11 (Closed Software)</w:t>
            </w:r>
          </w:p>
          <w:p w:rsidR="00847595" w:rsidRDefault="00685C8F" w14:paraId="6065F73D" w14:textId="77777777">
            <w:pPr>
              <w:numPr>
                <w:ilvl w:val="0"/>
                <w:numId w:val="22"/>
              </w:numPr>
              <w:spacing w:after="0" w:line="240" w:lineRule="auto"/>
              <w:ind w:left="1080"/>
            </w:pPr>
            <w:r>
              <w:t>11.8.2 (Authoring Tool)</w:t>
            </w:r>
          </w:p>
          <w:p w:rsidR="00847595" w:rsidRDefault="00685C8F" w14:paraId="638EFE08" w14:textId="77777777">
            <w:pPr>
              <w:numPr>
                <w:ilvl w:val="0"/>
                <w:numId w:val="22"/>
              </w:numPr>
              <w:spacing w:after="0" w:line="240" w:lineRule="auto"/>
              <w:ind w:left="1080"/>
            </w:pPr>
            <w:r>
              <w:t>12.1.2 (Product Docs)</w:t>
            </w:r>
          </w:p>
          <w:p w:rsidR="00847595" w:rsidRDefault="00685C8F" w14:paraId="7BAD5173"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3291BEF" w14:textId="3521E917">
            <w:pPr>
              <w:spacing w:after="0" w:line="240" w:lineRule="auto"/>
            </w:pPr>
            <w:r>
              <w:t xml:space="preserve">Web: </w:t>
            </w:r>
            <w:r w:rsidR="5A0A4F2F">
              <w:t>Supports</w:t>
            </w:r>
          </w:p>
          <w:p w:rsidR="00847595" w:rsidRDefault="00685C8F" w14:paraId="23C2B3E1" w14:textId="13917FED">
            <w:pPr>
              <w:spacing w:after="0" w:line="240" w:lineRule="auto"/>
            </w:pPr>
            <w:r w:rsidR="00685C8F">
              <w:rPr/>
              <w:t xml:space="preserve">Electronic Docs: </w:t>
            </w:r>
            <w:r w:rsidR="00685C8F">
              <w:rPr/>
              <w:t>Not Applicable</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56569408" w14:paraId="28E263BA" w14:textId="08192D00">
            <w:pPr>
              <w:pStyle w:val="ListParagraph"/>
              <w:numPr>
                <w:ilvl w:val="0"/>
                <w:numId w:val="33"/>
              </w:numPr>
              <w:spacing w:before="240" w:after="240" w:line="240" w:lineRule="auto"/>
            </w:pPr>
            <w:r w:rsidRPr="14D25CCB">
              <w:rPr>
                <w:b/>
                <w:bCs/>
              </w:rPr>
              <w:t>Web:</w:t>
            </w:r>
            <w:r w:rsidRPr="14D25CCB">
              <w:t xml:space="preserve"> Supports. Non-text elements, such as icons and buttons, provide sufficient contrast to ensure they are distinguishable against their backgrounds.</w:t>
            </w:r>
          </w:p>
          <w:p w:rsidR="00847595" w:rsidP="14D25CCB" w:rsidRDefault="56569408" w14:paraId="24306A30" w14:textId="4E1C6FBE">
            <w:pPr>
              <w:pStyle w:val="ListParagraph"/>
              <w:numPr>
                <w:ilvl w:val="0"/>
                <w:numId w:val="33"/>
              </w:numPr>
              <w:spacing w:before="240" w:after="240" w:line="240" w:lineRule="auto"/>
              <w:rPr/>
            </w:pPr>
            <w:r w:rsidRPr="1EEA4682" w:rsidR="268B30F2">
              <w:rPr>
                <w:b w:val="1"/>
                <w:bCs w:val="1"/>
              </w:rPr>
              <w:t>Electronic Docs:</w:t>
            </w:r>
            <w:r w:rsidR="268B30F2">
              <w:rPr/>
              <w:t xml:space="preserve"> Not applicable.</w:t>
            </w:r>
          </w:p>
        </w:tc>
      </w:tr>
      <w:tr w:rsidR="00847595" w:rsidTr="1EEA4682" w14:paraId="5F745123"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74E6097" w14:textId="77777777">
            <w:pPr>
              <w:spacing w:after="0" w:line="240" w:lineRule="auto"/>
              <w:rPr>
                <w:b/>
              </w:rPr>
            </w:pPr>
            <w:hyperlink w:anchor="text-spacing" r:id="rId71">
              <w:r>
                <w:rPr>
                  <w:b/>
                  <w:color w:val="0000FF"/>
                  <w:u w:val="single"/>
                </w:rPr>
                <w:t>1.4.12 Text Spacing</w:t>
              </w:r>
            </w:hyperlink>
            <w:r>
              <w:t xml:space="preserve"> (Level AA 2.1 only)</w:t>
            </w:r>
          </w:p>
          <w:p w:rsidR="00847595" w:rsidRDefault="00685C8F" w14:paraId="7DC41513" w14:textId="77777777">
            <w:pPr>
              <w:spacing w:after="0" w:line="240" w:lineRule="auto"/>
              <w:ind w:left="360"/>
            </w:pPr>
            <w:r>
              <w:t>Also applies to:</w:t>
            </w:r>
          </w:p>
          <w:p w:rsidR="00847595" w:rsidRDefault="00685C8F" w14:paraId="64BAB169" w14:textId="77777777">
            <w:pPr>
              <w:spacing w:after="0" w:line="240" w:lineRule="auto"/>
              <w:ind w:left="360"/>
            </w:pPr>
            <w:r>
              <w:t>EN 301 549 Criteria</w:t>
            </w:r>
          </w:p>
          <w:p w:rsidR="00847595" w:rsidRDefault="00685C8F" w14:paraId="5480D08C" w14:textId="77777777">
            <w:pPr>
              <w:numPr>
                <w:ilvl w:val="0"/>
                <w:numId w:val="14"/>
              </w:numPr>
              <w:spacing w:after="0" w:line="240" w:lineRule="auto"/>
              <w:ind w:left="1080"/>
            </w:pPr>
            <w:r>
              <w:t>9.1.4.12 (Web)</w:t>
            </w:r>
          </w:p>
          <w:p w:rsidR="00847595" w:rsidRDefault="00685C8F" w14:paraId="3F99AE37" w14:textId="77777777">
            <w:pPr>
              <w:numPr>
                <w:ilvl w:val="0"/>
                <w:numId w:val="14"/>
              </w:numPr>
              <w:spacing w:after="0" w:line="240" w:lineRule="auto"/>
              <w:ind w:left="1080"/>
            </w:pPr>
            <w:r>
              <w:t>10.1.4.12 (</w:t>
            </w:r>
            <w:proofErr w:type="gramStart"/>
            <w:r>
              <w:t>Non-web</w:t>
            </w:r>
            <w:proofErr w:type="gramEnd"/>
            <w:r>
              <w:t xml:space="preserve"> document)</w:t>
            </w:r>
          </w:p>
          <w:p w:rsidR="00847595" w:rsidRDefault="00685C8F" w14:paraId="76FD6B3C" w14:textId="77777777">
            <w:pPr>
              <w:numPr>
                <w:ilvl w:val="0"/>
                <w:numId w:val="14"/>
              </w:numPr>
              <w:spacing w:after="0" w:line="240" w:lineRule="auto"/>
              <w:ind w:left="1080"/>
            </w:pPr>
            <w:r>
              <w:t>11.1.4.12 (Open Functionality Software)</w:t>
            </w:r>
          </w:p>
          <w:p w:rsidR="00847595" w:rsidRDefault="00685C8F" w14:paraId="395FD3F7" w14:textId="77777777">
            <w:pPr>
              <w:numPr>
                <w:ilvl w:val="0"/>
                <w:numId w:val="14"/>
              </w:numPr>
              <w:spacing w:after="0" w:line="240" w:lineRule="auto"/>
              <w:ind w:left="1080"/>
            </w:pPr>
            <w:r>
              <w:t>11.1.4.12 (Closed Software)</w:t>
            </w:r>
          </w:p>
          <w:p w:rsidR="00847595" w:rsidRDefault="00685C8F" w14:paraId="26A1EAA6" w14:textId="77777777">
            <w:pPr>
              <w:numPr>
                <w:ilvl w:val="0"/>
                <w:numId w:val="22"/>
              </w:numPr>
              <w:spacing w:after="0" w:line="240" w:lineRule="auto"/>
              <w:ind w:left="1080"/>
            </w:pPr>
            <w:r>
              <w:t>11.8.2 (Authoring Tool)</w:t>
            </w:r>
          </w:p>
          <w:p w:rsidR="00847595" w:rsidRDefault="00685C8F" w14:paraId="7F79D260" w14:textId="77777777">
            <w:pPr>
              <w:numPr>
                <w:ilvl w:val="0"/>
                <w:numId w:val="22"/>
              </w:numPr>
              <w:spacing w:after="0" w:line="240" w:lineRule="auto"/>
              <w:ind w:left="1080"/>
            </w:pPr>
            <w:r>
              <w:t>12.1.2 (Product Docs)</w:t>
            </w:r>
          </w:p>
          <w:p w:rsidR="00847595" w:rsidRDefault="00685C8F" w14:paraId="3F4FE10D"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13E7EB0" w14:textId="59ACF4C3">
            <w:pPr>
              <w:spacing w:after="0" w:line="240" w:lineRule="auto"/>
            </w:pPr>
            <w:r>
              <w:t xml:space="preserve">Web: </w:t>
            </w:r>
            <w:r w:rsidR="144D09D4">
              <w:t>Supports</w:t>
            </w:r>
          </w:p>
          <w:p w:rsidR="00847595" w:rsidRDefault="00685C8F" w14:paraId="2420242E" w14:textId="77777777">
            <w:pPr>
              <w:spacing w:after="0" w:line="240" w:lineRule="auto"/>
            </w:pPr>
            <w:r>
              <w:t>Electronic Docs: Not Applicable</w:t>
            </w:r>
          </w:p>
          <w:p w:rsidR="00847595" w:rsidRDefault="00685C8F" w14:paraId="63AF54B2" w14:textId="1E2B0DC7">
            <w:pPr>
              <w:spacing w:after="0" w:line="240" w:lineRule="auto"/>
            </w:pPr>
            <w:r w:rsidR="18B5438F">
              <w:rPr/>
              <w:t xml:space="preserve"> </w:t>
            </w:r>
            <w:r w:rsidR="00685C8F">
              <w:rPr/>
              <w:t xml:space="preserve"> </w:t>
            </w:r>
          </w:p>
          <w:p w:rsidR="00847595" w:rsidRDefault="00685C8F" w14:paraId="19FE6695" w14:textId="77777777">
            <w:pPr>
              <w:spacing w:after="0" w:line="240" w:lineRule="auto"/>
            </w:pPr>
            <w:r>
              <w:t>Closed: Not Applicable</w:t>
            </w:r>
          </w:p>
          <w:p w:rsidR="00847595" w:rsidRDefault="00685C8F" w14:paraId="7ED5F396" w14:textId="77777777">
            <w:pPr>
              <w:spacing w:after="0" w:line="240" w:lineRule="auto"/>
            </w:pPr>
            <w:r>
              <w:t>Authoring Tool: Not Applicable</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443E3A6F" w14:paraId="15F489EF" w14:textId="1C844522">
            <w:pPr>
              <w:pStyle w:val="ListParagraph"/>
              <w:numPr>
                <w:ilvl w:val="0"/>
                <w:numId w:val="33"/>
              </w:numPr>
              <w:spacing w:before="240" w:after="240" w:line="240" w:lineRule="auto"/>
            </w:pPr>
            <w:r w:rsidRPr="14D25CCB">
              <w:rPr>
                <w:b/>
                <w:bCs/>
              </w:rPr>
              <w:t>Web:</w:t>
            </w:r>
            <w:r w:rsidRPr="14D25CCB">
              <w:t xml:space="preserve"> Supports. Text spacing is implemented using CSS styles that follow WCAG 2.1 guidelines to ensure readability and adjustability where applicable.</w:t>
            </w:r>
          </w:p>
          <w:p w:rsidR="00847595" w:rsidP="14D25CCB" w:rsidRDefault="443E3A6F" w14:paraId="01F644D4" w14:textId="4F704076">
            <w:pPr>
              <w:pStyle w:val="ListParagraph"/>
              <w:numPr>
                <w:ilvl w:val="0"/>
                <w:numId w:val="33"/>
              </w:numPr>
              <w:spacing w:before="240" w:after="240" w:line="240" w:lineRule="auto"/>
              <w:rPr/>
            </w:pPr>
            <w:r w:rsidRPr="1EEA4682" w:rsidR="1268C00C">
              <w:rPr>
                <w:b w:val="1"/>
                <w:bCs w:val="1"/>
              </w:rPr>
              <w:t>Electronic Docs:</w:t>
            </w:r>
            <w:r w:rsidR="1268C00C">
              <w:rPr/>
              <w:t xml:space="preserve"> Not applicable.</w:t>
            </w:r>
          </w:p>
        </w:tc>
      </w:tr>
      <w:tr w:rsidR="00847595" w:rsidTr="1EEA4682" w14:paraId="19D6CDE4"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5BC6D00" w14:textId="77777777">
            <w:pPr>
              <w:spacing w:after="0" w:line="240" w:lineRule="auto"/>
              <w:rPr>
                <w:b/>
              </w:rPr>
            </w:pPr>
            <w:hyperlink w:anchor="content-on-hover-or-focus" r:id="rId72">
              <w:r>
                <w:rPr>
                  <w:b/>
                  <w:color w:val="0000FF"/>
                  <w:u w:val="single"/>
                </w:rPr>
                <w:t>1.4.13 Content on Hover or Focus</w:t>
              </w:r>
            </w:hyperlink>
            <w:r>
              <w:t xml:space="preserve"> (Level AA 2.1 only)</w:t>
            </w:r>
          </w:p>
          <w:p w:rsidR="00847595" w:rsidRDefault="00685C8F" w14:paraId="4C8E86DD" w14:textId="77777777">
            <w:pPr>
              <w:spacing w:after="0" w:line="240" w:lineRule="auto"/>
              <w:ind w:left="360"/>
            </w:pPr>
            <w:r>
              <w:t>Also applies to:</w:t>
            </w:r>
          </w:p>
          <w:p w:rsidR="00847595" w:rsidRDefault="00685C8F" w14:paraId="1353F90D" w14:textId="77777777">
            <w:pPr>
              <w:spacing w:after="0" w:line="240" w:lineRule="auto"/>
              <w:ind w:left="360"/>
            </w:pPr>
            <w:r>
              <w:t>EN 301 549 Criteria</w:t>
            </w:r>
          </w:p>
          <w:p w:rsidR="00847595" w:rsidRDefault="00685C8F" w14:paraId="5F796BE7" w14:textId="77777777">
            <w:pPr>
              <w:numPr>
                <w:ilvl w:val="0"/>
                <w:numId w:val="14"/>
              </w:numPr>
              <w:spacing w:after="0" w:line="240" w:lineRule="auto"/>
              <w:ind w:left="1080"/>
            </w:pPr>
            <w:r>
              <w:t>9.1.4.13 (Web)</w:t>
            </w:r>
          </w:p>
          <w:p w:rsidR="00847595" w:rsidRDefault="00685C8F" w14:paraId="0AE4DAD5" w14:textId="77777777">
            <w:pPr>
              <w:numPr>
                <w:ilvl w:val="0"/>
                <w:numId w:val="14"/>
              </w:numPr>
              <w:spacing w:after="0" w:line="240" w:lineRule="auto"/>
              <w:ind w:left="1080"/>
            </w:pPr>
            <w:r>
              <w:t>10.1.4.13 (</w:t>
            </w:r>
            <w:proofErr w:type="gramStart"/>
            <w:r>
              <w:t>Non-web</w:t>
            </w:r>
            <w:proofErr w:type="gramEnd"/>
            <w:r>
              <w:t xml:space="preserve"> document)</w:t>
            </w:r>
          </w:p>
          <w:p w:rsidR="00847595" w:rsidRDefault="00685C8F" w14:paraId="7B472801" w14:textId="77777777">
            <w:pPr>
              <w:numPr>
                <w:ilvl w:val="0"/>
                <w:numId w:val="14"/>
              </w:numPr>
              <w:spacing w:after="0" w:line="240" w:lineRule="auto"/>
              <w:ind w:left="1080"/>
            </w:pPr>
            <w:r>
              <w:t>11.1.4.13 (Open Functionality Software)</w:t>
            </w:r>
          </w:p>
          <w:p w:rsidR="00847595" w:rsidRDefault="00685C8F" w14:paraId="491F82D5" w14:textId="77777777">
            <w:pPr>
              <w:numPr>
                <w:ilvl w:val="0"/>
                <w:numId w:val="14"/>
              </w:numPr>
              <w:spacing w:after="0" w:line="240" w:lineRule="auto"/>
              <w:ind w:left="1080"/>
            </w:pPr>
            <w:r>
              <w:t>11.1.4.13 (Closed Software)</w:t>
            </w:r>
          </w:p>
          <w:p w:rsidR="00847595" w:rsidRDefault="00685C8F" w14:paraId="0A9AC1CB" w14:textId="77777777">
            <w:pPr>
              <w:numPr>
                <w:ilvl w:val="0"/>
                <w:numId w:val="22"/>
              </w:numPr>
              <w:spacing w:after="0" w:line="240" w:lineRule="auto"/>
              <w:ind w:left="1080"/>
            </w:pPr>
            <w:r>
              <w:t>11.8.2 (Authoring Tool)</w:t>
            </w:r>
          </w:p>
          <w:p w:rsidR="00847595" w:rsidRDefault="00685C8F" w14:paraId="63568D8F" w14:textId="77777777">
            <w:pPr>
              <w:numPr>
                <w:ilvl w:val="0"/>
                <w:numId w:val="22"/>
              </w:numPr>
              <w:spacing w:after="0" w:line="240" w:lineRule="auto"/>
              <w:ind w:left="1080"/>
            </w:pPr>
            <w:r>
              <w:t>12.1.2 (Product Docs)</w:t>
            </w:r>
          </w:p>
          <w:p w:rsidR="00847595" w:rsidRDefault="00685C8F" w14:paraId="03645ECD"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76B600E" w14:textId="23A674C7">
            <w:pPr>
              <w:spacing w:after="0" w:line="240" w:lineRule="auto"/>
            </w:pPr>
            <w:r>
              <w:t xml:space="preserve">Web: </w:t>
            </w:r>
            <w:r w:rsidR="18254B55">
              <w:t>Supports</w:t>
            </w:r>
          </w:p>
          <w:p w:rsidR="00847595" w:rsidRDefault="00685C8F" w14:paraId="66C57626" w14:textId="77777777">
            <w:pPr>
              <w:spacing w:after="0" w:line="240" w:lineRule="auto"/>
            </w:pPr>
            <w:r w:rsidR="00685C8F">
              <w:rPr/>
              <w:t>Electronic Docs: Not Applicable</w:t>
            </w:r>
          </w:p>
          <w:p w:rsidR="00847595" w:rsidRDefault="00685C8F" w14:paraId="69E14FEC" w14:textId="555E00E1">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F0C574A" w14:paraId="7FC25796" w14:textId="55BB8984">
            <w:pPr>
              <w:pStyle w:val="ListParagraph"/>
              <w:numPr>
                <w:ilvl w:val="0"/>
                <w:numId w:val="33"/>
              </w:numPr>
              <w:spacing w:before="240" w:after="240" w:line="240" w:lineRule="auto"/>
            </w:pPr>
            <w:r w:rsidRPr="14D25CCB">
              <w:rPr>
                <w:b/>
                <w:bCs/>
              </w:rPr>
              <w:t>Web:</w:t>
            </w:r>
            <w:r w:rsidRPr="14D25CCB">
              <w:t xml:space="preserve"> Supports. The application ensures that additional content shown on hover or focus remains visible and does not disappear unexpectedly until the user dismisses it or moves away.</w:t>
            </w:r>
          </w:p>
          <w:p w:rsidR="00847595" w:rsidP="14D25CCB" w:rsidRDefault="3F0C574A" w14:paraId="10459C70" w14:textId="183D01AE">
            <w:pPr>
              <w:pStyle w:val="ListParagraph"/>
              <w:numPr>
                <w:ilvl w:val="0"/>
                <w:numId w:val="33"/>
              </w:numPr>
              <w:spacing w:before="240" w:after="240" w:line="240" w:lineRule="auto"/>
              <w:rPr/>
            </w:pPr>
            <w:r w:rsidRPr="1EEA4682" w:rsidR="3AF90EDB">
              <w:rPr>
                <w:b w:val="1"/>
                <w:bCs w:val="1"/>
              </w:rPr>
              <w:t>Electronic Docs:</w:t>
            </w:r>
            <w:r w:rsidR="3AF90EDB">
              <w:rPr/>
              <w:t xml:space="preserve"> Not applicable.</w:t>
            </w:r>
          </w:p>
        </w:tc>
      </w:tr>
      <w:tr w:rsidR="00847595" w:rsidTr="1EEA4682" w14:paraId="28EA9130"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7B61E55" w14:textId="77777777">
            <w:pPr>
              <w:spacing w:after="0" w:line="240" w:lineRule="auto"/>
              <w:rPr>
                <w:b/>
              </w:rPr>
            </w:pPr>
            <w:hyperlink w:anchor="navigation-mechanisms-mult-loc" r:id="rId73">
              <w:r>
                <w:rPr>
                  <w:b/>
                  <w:color w:val="0000FF"/>
                  <w:u w:val="single"/>
                </w:rPr>
                <w:t>2.4.5 Multiple Ways</w:t>
              </w:r>
            </w:hyperlink>
            <w:r>
              <w:t xml:space="preserve"> (Level AA)</w:t>
            </w:r>
          </w:p>
          <w:p w:rsidR="00847595" w:rsidRDefault="00685C8F" w14:paraId="51B50FEC" w14:textId="77777777">
            <w:pPr>
              <w:spacing w:after="0" w:line="240" w:lineRule="auto"/>
              <w:ind w:left="360"/>
            </w:pPr>
            <w:r>
              <w:t>Also applies to:</w:t>
            </w:r>
          </w:p>
          <w:p w:rsidR="00847595" w:rsidRDefault="00685C8F" w14:paraId="3F7F5BE6" w14:textId="77777777">
            <w:pPr>
              <w:spacing w:after="0" w:line="240" w:lineRule="auto"/>
              <w:ind w:left="360"/>
            </w:pPr>
            <w:r>
              <w:t>EN 301 549 Criteria</w:t>
            </w:r>
          </w:p>
          <w:p w:rsidR="00847595" w:rsidRDefault="00685C8F" w14:paraId="32FCCD92" w14:textId="77777777">
            <w:pPr>
              <w:numPr>
                <w:ilvl w:val="0"/>
                <w:numId w:val="29"/>
              </w:numPr>
              <w:spacing w:after="0" w:line="240" w:lineRule="auto"/>
              <w:ind w:left="1080"/>
            </w:pPr>
            <w:r>
              <w:t>9.2.4.5 (Web)</w:t>
            </w:r>
          </w:p>
          <w:p w:rsidR="00847595" w:rsidRDefault="00685C8F" w14:paraId="309732CE" w14:textId="77777777">
            <w:pPr>
              <w:numPr>
                <w:ilvl w:val="0"/>
                <w:numId w:val="29"/>
              </w:numPr>
              <w:spacing w:after="0" w:line="240" w:lineRule="auto"/>
              <w:ind w:left="1080"/>
            </w:pPr>
            <w:r>
              <w:t>10.2.4.5 (</w:t>
            </w:r>
            <w:proofErr w:type="gramStart"/>
            <w:r>
              <w:t>Non-web</w:t>
            </w:r>
            <w:proofErr w:type="gramEnd"/>
            <w:r>
              <w:t xml:space="preserve"> document) – Does not apply</w:t>
            </w:r>
          </w:p>
          <w:p w:rsidR="00847595" w:rsidRDefault="00685C8F" w14:paraId="759784C4" w14:textId="77777777">
            <w:pPr>
              <w:numPr>
                <w:ilvl w:val="0"/>
                <w:numId w:val="29"/>
              </w:numPr>
              <w:spacing w:after="0" w:line="240" w:lineRule="auto"/>
              <w:ind w:left="1080"/>
            </w:pPr>
            <w:r>
              <w:t>11.2.4.5 (Open Functionality Software) – Does not apply</w:t>
            </w:r>
          </w:p>
          <w:p w:rsidR="00847595" w:rsidRDefault="00685C8F" w14:paraId="73A4F670" w14:textId="77777777">
            <w:pPr>
              <w:numPr>
                <w:ilvl w:val="0"/>
                <w:numId w:val="14"/>
              </w:numPr>
              <w:spacing w:after="0" w:line="240" w:lineRule="auto"/>
              <w:ind w:left="1080"/>
            </w:pPr>
            <w:r>
              <w:t>11.2.4.5 (Closed Software) – Does not apply</w:t>
            </w:r>
          </w:p>
          <w:p w:rsidR="00847595" w:rsidRDefault="00685C8F" w14:paraId="63B262EA" w14:textId="77777777">
            <w:pPr>
              <w:numPr>
                <w:ilvl w:val="0"/>
                <w:numId w:val="22"/>
              </w:numPr>
              <w:spacing w:after="0" w:line="240" w:lineRule="auto"/>
              <w:ind w:left="1080"/>
            </w:pPr>
            <w:r>
              <w:t>11.8.2 (Authoring Tool)</w:t>
            </w:r>
          </w:p>
          <w:p w:rsidR="00847595" w:rsidRDefault="00685C8F" w14:paraId="430A3BAF" w14:textId="77777777">
            <w:pPr>
              <w:numPr>
                <w:ilvl w:val="0"/>
                <w:numId w:val="22"/>
              </w:numPr>
              <w:spacing w:after="0" w:line="240" w:lineRule="auto"/>
              <w:ind w:left="1080"/>
            </w:pPr>
            <w:r>
              <w:t>12.1.2 (Product Docs)</w:t>
            </w:r>
          </w:p>
          <w:p w:rsidR="00847595" w:rsidRDefault="00685C8F" w14:paraId="4B28BB66" w14:textId="77777777">
            <w:pPr>
              <w:numPr>
                <w:ilvl w:val="0"/>
                <w:numId w:val="14"/>
              </w:numPr>
              <w:spacing w:after="0" w:line="240" w:lineRule="auto"/>
              <w:ind w:left="1080"/>
              <w:rPr>
                <w:b/>
              </w:rPr>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36E0028" w14:textId="77777777">
            <w:pPr>
              <w:spacing w:after="0" w:line="240" w:lineRule="auto"/>
            </w:pPr>
            <w:r>
              <w:t>Web: Supports</w:t>
            </w:r>
          </w:p>
          <w:p w:rsidR="00847595" w:rsidRDefault="00685C8F" w14:paraId="7AC36797" w14:textId="77777777">
            <w:pPr>
              <w:spacing w:after="0" w:line="240" w:lineRule="auto"/>
            </w:pPr>
            <w:r>
              <w:t>Electronic Docs: Supports.</w:t>
            </w:r>
          </w:p>
          <w:p w:rsidR="00847595" w:rsidRDefault="00685C8F" w14:paraId="2660A3D7" w14:textId="55C4E9B9">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02F4BE33" w14:paraId="0519A709" w14:textId="18B07229">
            <w:pPr>
              <w:pStyle w:val="ListParagraph"/>
              <w:numPr>
                <w:ilvl w:val="0"/>
                <w:numId w:val="33"/>
              </w:numPr>
              <w:spacing w:before="240" w:after="240" w:line="240" w:lineRule="auto"/>
            </w:pPr>
            <w:r w:rsidRPr="14D25CCB">
              <w:rPr>
                <w:b/>
                <w:bCs/>
              </w:rPr>
              <w:t>Web:</w:t>
            </w:r>
            <w:r w:rsidRPr="14D25CCB">
              <w:t xml:space="preserve"> Supports. Users can navigate the application through various methods, such as the navigation bar, search functionality, or quick access links.</w:t>
            </w:r>
          </w:p>
          <w:p w:rsidR="00847595" w:rsidP="14D25CCB" w:rsidRDefault="02F4BE33" w14:paraId="0F09CBE3" w14:textId="24A7CF01">
            <w:pPr>
              <w:pStyle w:val="ListParagraph"/>
              <w:numPr>
                <w:ilvl w:val="0"/>
                <w:numId w:val="33"/>
              </w:numPr>
              <w:spacing w:before="240" w:after="240" w:line="240" w:lineRule="auto"/>
            </w:pPr>
            <w:r w:rsidRPr="14D25CCB">
              <w:rPr>
                <w:b/>
                <w:bCs/>
              </w:rPr>
              <w:t>Electronic Docs:</w:t>
            </w:r>
            <w:r w:rsidRPr="14D25CCB">
              <w:t xml:space="preserve"> Supports. Documents generated have appropriate navigation aids (e.g., table of contents).</w:t>
            </w:r>
          </w:p>
          <w:p w:rsidR="00847595" w:rsidP="14D25CCB" w:rsidRDefault="02F4BE33" w14:paraId="2F3A5436" w14:textId="31A73051">
            <w:pPr>
              <w:pStyle w:val="ListParagraph"/>
              <w:numPr>
                <w:ilvl w:val="0"/>
                <w:numId w:val="33"/>
              </w:numPr>
              <w:spacing w:before="240" w:after="240" w:line="240" w:lineRule="auto"/>
              <w:rPr/>
            </w:pPr>
            <w:r w:rsidRPr="1EEA4682" w:rsidR="18B5438F">
              <w:rPr>
                <w:b w:val="1"/>
                <w:bCs w:val="1"/>
              </w:rPr>
              <w:t xml:space="preserve"> </w:t>
            </w:r>
            <w:r w:rsidR="1D87E381">
              <w:rPr/>
              <w:t>.</w:t>
            </w:r>
          </w:p>
          <w:p w:rsidR="00847595" w:rsidP="14D25CCB" w:rsidRDefault="02F4BE33" w14:paraId="22DC1FFA" w14:textId="23E11429">
            <w:pPr>
              <w:pStyle w:val="ListParagraph"/>
              <w:numPr>
                <w:ilvl w:val="0"/>
                <w:numId w:val="33"/>
              </w:numPr>
              <w:spacing w:before="240" w:after="240" w:line="240" w:lineRule="auto"/>
              <w:rPr/>
            </w:pPr>
          </w:p>
          <w:p w:rsidR="00847595" w:rsidP="14D25CCB" w:rsidRDefault="02F4BE33" w14:paraId="365D7E65" w14:textId="58A4C828">
            <w:pPr>
              <w:pStyle w:val="ListParagraph"/>
              <w:numPr>
                <w:ilvl w:val="0"/>
                <w:numId w:val="33"/>
              </w:numPr>
              <w:spacing w:before="240" w:after="240" w:line="240" w:lineRule="auto"/>
              <w:rPr/>
            </w:pPr>
          </w:p>
        </w:tc>
      </w:tr>
      <w:tr w:rsidR="00847595" w:rsidTr="1EEA4682" w14:paraId="2F046531"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43DE2CA" w14:textId="77777777">
            <w:pPr>
              <w:spacing w:after="0" w:line="240" w:lineRule="auto"/>
              <w:rPr>
                <w:b/>
              </w:rPr>
            </w:pPr>
            <w:hyperlink w:anchor="navigation-mechanisms-descriptive" r:id="rId74">
              <w:r>
                <w:rPr>
                  <w:b/>
                  <w:color w:val="0000FF"/>
                  <w:u w:val="single"/>
                </w:rPr>
                <w:t>2.4.6 Headings and Labels</w:t>
              </w:r>
            </w:hyperlink>
            <w:r>
              <w:t xml:space="preserve"> (Level AA)</w:t>
            </w:r>
          </w:p>
          <w:p w:rsidR="00847595" w:rsidRDefault="00685C8F" w14:paraId="17D7A084" w14:textId="77777777">
            <w:pPr>
              <w:spacing w:after="0" w:line="240" w:lineRule="auto"/>
              <w:ind w:left="360"/>
            </w:pPr>
            <w:r>
              <w:t>Also applies to:</w:t>
            </w:r>
          </w:p>
          <w:p w:rsidR="00847595" w:rsidRDefault="00685C8F" w14:paraId="5D16FF71" w14:textId="77777777">
            <w:pPr>
              <w:spacing w:after="0" w:line="240" w:lineRule="auto"/>
              <w:ind w:left="360"/>
            </w:pPr>
            <w:r>
              <w:t>EN 301 549 Criteria</w:t>
            </w:r>
          </w:p>
          <w:p w:rsidR="00847595" w:rsidRDefault="00685C8F" w14:paraId="73F3C6FD" w14:textId="77777777">
            <w:pPr>
              <w:numPr>
                <w:ilvl w:val="0"/>
                <w:numId w:val="14"/>
              </w:numPr>
              <w:spacing w:after="0" w:line="240" w:lineRule="auto"/>
              <w:ind w:left="1080"/>
            </w:pPr>
            <w:r>
              <w:t>9.2.4.6 (Web)</w:t>
            </w:r>
          </w:p>
          <w:p w:rsidR="00847595" w:rsidRDefault="00685C8F" w14:paraId="7FB2C532" w14:textId="77777777">
            <w:pPr>
              <w:numPr>
                <w:ilvl w:val="0"/>
                <w:numId w:val="14"/>
              </w:numPr>
              <w:spacing w:after="0" w:line="240" w:lineRule="auto"/>
              <w:ind w:left="1080"/>
            </w:pPr>
            <w:r>
              <w:t>10.2.4.6 (</w:t>
            </w:r>
            <w:proofErr w:type="gramStart"/>
            <w:r>
              <w:t>Non-web</w:t>
            </w:r>
            <w:proofErr w:type="gramEnd"/>
            <w:r>
              <w:t xml:space="preserve"> document)</w:t>
            </w:r>
          </w:p>
          <w:p w:rsidR="00847595" w:rsidRDefault="00685C8F" w14:paraId="2A273548" w14:textId="77777777">
            <w:pPr>
              <w:numPr>
                <w:ilvl w:val="0"/>
                <w:numId w:val="14"/>
              </w:numPr>
              <w:spacing w:after="0" w:line="240" w:lineRule="auto"/>
              <w:ind w:left="1080"/>
            </w:pPr>
            <w:r>
              <w:t>11.2.4.6 (Open Functionality Software)</w:t>
            </w:r>
          </w:p>
          <w:p w:rsidR="00847595" w:rsidRDefault="00685C8F" w14:paraId="451DC71D" w14:textId="77777777">
            <w:pPr>
              <w:numPr>
                <w:ilvl w:val="0"/>
                <w:numId w:val="22"/>
              </w:numPr>
              <w:spacing w:after="0" w:line="240" w:lineRule="auto"/>
              <w:ind w:left="1080"/>
            </w:pPr>
            <w:r>
              <w:t>11.2.4.6 (Closed Software)</w:t>
            </w:r>
          </w:p>
          <w:p w:rsidR="00847595" w:rsidRDefault="00685C8F" w14:paraId="058681FB" w14:textId="77777777">
            <w:pPr>
              <w:numPr>
                <w:ilvl w:val="0"/>
                <w:numId w:val="22"/>
              </w:numPr>
              <w:spacing w:after="0" w:line="240" w:lineRule="auto"/>
              <w:ind w:left="1080"/>
            </w:pPr>
            <w:r>
              <w:t>11.8.2 (Authoring Tool)</w:t>
            </w:r>
          </w:p>
          <w:p w:rsidR="00847595" w:rsidRDefault="00685C8F" w14:paraId="43A1E0E0" w14:textId="77777777">
            <w:pPr>
              <w:numPr>
                <w:ilvl w:val="0"/>
                <w:numId w:val="22"/>
              </w:numPr>
              <w:spacing w:after="0" w:line="240" w:lineRule="auto"/>
              <w:ind w:left="1080"/>
            </w:pPr>
            <w:r>
              <w:t>12.1.2 (Product Docs)</w:t>
            </w:r>
          </w:p>
          <w:p w:rsidR="00847595" w:rsidRDefault="00685C8F" w14:paraId="1916D665" w14:textId="77777777">
            <w:pPr>
              <w:numPr>
                <w:ilvl w:val="0"/>
                <w:numId w:val="14"/>
              </w:numPr>
              <w:spacing w:after="0" w:line="240" w:lineRule="auto"/>
              <w:ind w:left="1080"/>
              <w:rPr>
                <w:b/>
              </w:rPr>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89A04EF" w14:textId="77777777">
            <w:pPr>
              <w:spacing w:after="0" w:line="240" w:lineRule="auto"/>
            </w:pPr>
            <w:r>
              <w:t>Web: Supports</w:t>
            </w:r>
          </w:p>
          <w:p w:rsidR="00847595" w:rsidRDefault="00685C8F" w14:paraId="7C43E5C4" w14:textId="77777777">
            <w:pPr>
              <w:spacing w:after="0" w:line="240" w:lineRule="auto"/>
            </w:pPr>
            <w:r w:rsidR="00685C8F">
              <w:rPr/>
              <w:t>Electronic Docs: Supports.</w:t>
            </w:r>
          </w:p>
          <w:p w:rsidR="00847595" w:rsidRDefault="00685C8F" w14:paraId="042AD143" w14:textId="01E16C4A">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7B539A6F" w14:paraId="4428359A" w14:textId="29A3B90F">
            <w:pPr>
              <w:pStyle w:val="ListParagraph"/>
              <w:numPr>
                <w:ilvl w:val="0"/>
                <w:numId w:val="33"/>
              </w:numPr>
              <w:spacing w:before="240" w:after="240" w:line="240" w:lineRule="auto"/>
            </w:pPr>
            <w:r w:rsidRPr="14D25CCB">
              <w:rPr>
                <w:b/>
                <w:bCs/>
              </w:rPr>
              <w:t>Web:</w:t>
            </w:r>
            <w:r w:rsidRPr="14D25CCB">
              <w:t xml:space="preserve"> Supports. Headings and labels are provided clearly and logically across all web pages.</w:t>
            </w:r>
          </w:p>
          <w:p w:rsidR="00847595" w:rsidP="14D25CCB" w:rsidRDefault="7B539A6F" w14:paraId="1BCF0A25" w14:textId="19933751">
            <w:pPr>
              <w:pStyle w:val="ListParagraph"/>
              <w:numPr>
                <w:ilvl w:val="0"/>
                <w:numId w:val="33"/>
              </w:numPr>
              <w:spacing w:before="240" w:after="240" w:line="240" w:lineRule="auto"/>
              <w:rPr/>
            </w:pPr>
            <w:r w:rsidRPr="1EEA4682" w:rsidR="29A31061">
              <w:rPr>
                <w:b w:val="1"/>
                <w:bCs w:val="1"/>
              </w:rPr>
              <w:t>Electronic Docs:</w:t>
            </w:r>
            <w:r w:rsidR="29A31061">
              <w:rPr/>
              <w:t xml:space="preserve"> Supports. Documents generated have </w:t>
            </w:r>
            <w:r w:rsidR="29A31061">
              <w:rPr/>
              <w:t>appropriate headings</w:t>
            </w:r>
            <w:r w:rsidR="29A31061">
              <w:rPr/>
              <w:t xml:space="preserve"> and labels for structure.</w:t>
            </w:r>
          </w:p>
        </w:tc>
      </w:tr>
      <w:tr w:rsidR="00847595" w:rsidTr="1EEA4682" w14:paraId="0FAE9BC1"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F54046A" w14:textId="77777777">
            <w:pPr>
              <w:spacing w:after="0" w:line="240" w:lineRule="auto"/>
            </w:pPr>
            <w:hyperlink w:anchor="navigation-mechanisms-focus-visible" r:id="rId75">
              <w:r>
                <w:rPr>
                  <w:b/>
                  <w:color w:val="0000FF"/>
                  <w:u w:val="single"/>
                </w:rPr>
                <w:t>2.4.7 Focus Visible</w:t>
              </w:r>
            </w:hyperlink>
            <w:r>
              <w:t xml:space="preserve"> (Level AA)</w:t>
            </w:r>
          </w:p>
          <w:p w:rsidR="00847595" w:rsidRDefault="00685C8F" w14:paraId="143ACFAC" w14:textId="77777777">
            <w:pPr>
              <w:spacing w:after="0" w:line="240" w:lineRule="auto"/>
              <w:ind w:left="360"/>
            </w:pPr>
            <w:r>
              <w:t>Also applies to:</w:t>
            </w:r>
          </w:p>
          <w:p w:rsidR="00847595" w:rsidRDefault="00685C8F" w14:paraId="01521709" w14:textId="77777777">
            <w:pPr>
              <w:spacing w:after="0" w:line="240" w:lineRule="auto"/>
              <w:ind w:left="360"/>
            </w:pPr>
            <w:r>
              <w:t>EN 301 549 Criteria</w:t>
            </w:r>
          </w:p>
          <w:p w:rsidR="00847595" w:rsidRDefault="00685C8F" w14:paraId="44FB2631" w14:textId="77777777">
            <w:pPr>
              <w:numPr>
                <w:ilvl w:val="0"/>
                <w:numId w:val="42"/>
              </w:numPr>
              <w:spacing w:after="0" w:line="240" w:lineRule="auto"/>
              <w:ind w:left="1080"/>
            </w:pPr>
            <w:r>
              <w:t>9.2.4.7 (Web)</w:t>
            </w:r>
          </w:p>
          <w:p w:rsidR="00847595" w:rsidRDefault="00685C8F" w14:paraId="22386D0A" w14:textId="77777777">
            <w:pPr>
              <w:numPr>
                <w:ilvl w:val="0"/>
                <w:numId w:val="42"/>
              </w:numPr>
              <w:spacing w:after="0" w:line="240" w:lineRule="auto"/>
              <w:ind w:left="1080"/>
            </w:pPr>
            <w:r>
              <w:t>10.2.4.7 (</w:t>
            </w:r>
            <w:proofErr w:type="gramStart"/>
            <w:r>
              <w:t>Non-web</w:t>
            </w:r>
            <w:proofErr w:type="gramEnd"/>
            <w:r>
              <w:t xml:space="preserve"> document)</w:t>
            </w:r>
          </w:p>
          <w:p w:rsidR="00847595" w:rsidRDefault="00685C8F" w14:paraId="422A4C7B" w14:textId="77777777">
            <w:pPr>
              <w:numPr>
                <w:ilvl w:val="0"/>
                <w:numId w:val="42"/>
              </w:numPr>
              <w:spacing w:after="0" w:line="240" w:lineRule="auto"/>
              <w:ind w:left="1080"/>
            </w:pPr>
            <w:r>
              <w:t>11.2.4.7 (Open Functionality Software)</w:t>
            </w:r>
          </w:p>
          <w:p w:rsidR="00847595" w:rsidRDefault="00685C8F" w14:paraId="74E2F514" w14:textId="77777777">
            <w:pPr>
              <w:numPr>
                <w:ilvl w:val="0"/>
                <w:numId w:val="14"/>
              </w:numPr>
              <w:spacing w:after="0" w:line="240" w:lineRule="auto"/>
              <w:ind w:left="1080"/>
            </w:pPr>
            <w:r>
              <w:t>11.2.4.7 (Closed Software)</w:t>
            </w:r>
          </w:p>
          <w:p w:rsidR="00847595" w:rsidRDefault="00685C8F" w14:paraId="3AEA96F9" w14:textId="77777777">
            <w:pPr>
              <w:numPr>
                <w:ilvl w:val="0"/>
                <w:numId w:val="22"/>
              </w:numPr>
              <w:spacing w:after="0" w:line="240" w:lineRule="auto"/>
              <w:ind w:left="1080"/>
            </w:pPr>
            <w:r>
              <w:t>11.8.2 (Authoring Tool)</w:t>
            </w:r>
          </w:p>
          <w:p w:rsidR="00847595" w:rsidRDefault="00685C8F" w14:paraId="0F1F8D2A" w14:textId="77777777">
            <w:pPr>
              <w:numPr>
                <w:ilvl w:val="0"/>
                <w:numId w:val="22"/>
              </w:numPr>
              <w:spacing w:after="0" w:line="240" w:lineRule="auto"/>
              <w:ind w:left="1080"/>
            </w:pPr>
            <w:r>
              <w:t>12.1.2 (Product Docs)</w:t>
            </w:r>
          </w:p>
          <w:p w:rsidR="00847595" w:rsidRDefault="00685C8F" w14:paraId="0F9161DA"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684613C" w14:textId="4E65AE7C">
            <w:pPr>
              <w:spacing w:after="0" w:line="240" w:lineRule="auto"/>
            </w:pPr>
            <w:r>
              <w:t xml:space="preserve">Web: </w:t>
            </w:r>
            <w:r w:rsidR="132E7BD5">
              <w:t>Not supporting</w:t>
            </w:r>
          </w:p>
          <w:p w:rsidR="00847595" w:rsidRDefault="00685C8F" w14:paraId="23A5EA38" w14:textId="3D7B5E9D">
            <w:pPr>
              <w:spacing w:after="0" w:line="240" w:lineRule="auto"/>
            </w:pPr>
            <w:r w:rsidR="00685C8F">
              <w:rPr/>
              <w:t xml:space="preserve">Electronic Docs: </w:t>
            </w:r>
            <w:r w:rsidR="3A090EC1">
              <w:rPr/>
              <w:t>Not applicable</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4345CA5" w14:paraId="5A9CAA25" w14:textId="24E008C4">
            <w:pPr>
              <w:pStyle w:val="ListParagraph"/>
              <w:numPr>
                <w:ilvl w:val="0"/>
                <w:numId w:val="33"/>
              </w:numPr>
              <w:spacing w:before="240" w:after="240" w:line="240" w:lineRule="auto"/>
              <w:rPr/>
            </w:pPr>
            <w:r w:rsidRPr="1EEA4682" w:rsidR="57F237C7">
              <w:rPr>
                <w:b w:val="1"/>
                <w:bCs w:val="1"/>
              </w:rPr>
              <w:t>Web:</w:t>
            </w:r>
            <w:r w:rsidR="57F237C7">
              <w:rPr/>
              <w:t xml:space="preserve"> </w:t>
            </w:r>
            <w:r w:rsidR="4E7AC4C1">
              <w:rPr/>
              <w:t xml:space="preserve">Several interactive elements, including icon-only controls and secondary actions, do not consistently display a visible focus indicator with sufficient contrast or thickness, particularly in dark theme or dense UI </w:t>
            </w:r>
            <w:r w:rsidR="4E7AC4C1">
              <w:rPr/>
              <w:t>components. Remediation</w:t>
            </w:r>
            <w:r w:rsidR="4E7AC4C1">
              <w:rPr/>
              <w:t xml:space="preserve"> will include standardizing focus styles across all interactive components to meet WCAG 2.1 and 2.2 focus visibility requirements.</w:t>
            </w:r>
          </w:p>
          <w:p w:rsidR="00847595" w:rsidP="14D25CCB" w:rsidRDefault="34345CA5" w14:paraId="5D9EF02B" w14:textId="41280D85">
            <w:pPr>
              <w:pStyle w:val="ListParagraph"/>
              <w:numPr>
                <w:ilvl w:val="0"/>
                <w:numId w:val="33"/>
              </w:numPr>
              <w:spacing w:before="240" w:after="240" w:line="240" w:lineRule="auto"/>
            </w:pPr>
            <w:r w:rsidRPr="14D25CCB">
              <w:rPr>
                <w:b/>
                <w:bCs/>
              </w:rPr>
              <w:t>Electronic Docs:</w:t>
            </w:r>
            <w:r w:rsidRPr="14D25CCB">
              <w:t xml:space="preserve"> Supports. Focus indicators are consistent.</w:t>
            </w:r>
          </w:p>
          <w:p w:rsidR="00847595" w:rsidP="1EEA4682" w:rsidRDefault="34345CA5" w14:paraId="2D357FED" w14:textId="012A5023">
            <w:pPr>
              <w:pStyle w:val="Normal"/>
              <w:spacing w:before="240" w:after="240" w:line="240" w:lineRule="auto"/>
              <w:ind w:left="0"/>
              <w:rPr>
                <w:b w:val="1"/>
                <w:bCs w:val="1"/>
              </w:rPr>
            </w:pPr>
          </w:p>
        </w:tc>
      </w:tr>
      <w:tr w:rsidR="00847595" w:rsidTr="1EEA4682" w14:paraId="7035F95B"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F65A2E3" w14:textId="77777777">
            <w:pPr>
              <w:spacing w:after="0" w:line="240" w:lineRule="auto"/>
            </w:pPr>
            <w:hyperlink w:anchor="meaning-other-lang-id" r:id="rId76">
              <w:r>
                <w:rPr>
                  <w:b/>
                  <w:color w:val="0000FF"/>
                  <w:u w:val="single"/>
                </w:rPr>
                <w:t>3.1.2 Language of Parts</w:t>
              </w:r>
            </w:hyperlink>
            <w:r>
              <w:t xml:space="preserve"> (Level AA)</w:t>
            </w:r>
          </w:p>
          <w:p w:rsidR="00847595" w:rsidRDefault="00685C8F" w14:paraId="790E925D" w14:textId="77777777">
            <w:pPr>
              <w:spacing w:after="0" w:line="240" w:lineRule="auto"/>
              <w:ind w:left="360"/>
            </w:pPr>
            <w:r>
              <w:t>Also applies to:</w:t>
            </w:r>
          </w:p>
          <w:p w:rsidR="00847595" w:rsidRDefault="00685C8F" w14:paraId="4D7681E6" w14:textId="77777777">
            <w:pPr>
              <w:spacing w:after="0" w:line="240" w:lineRule="auto"/>
              <w:ind w:left="360"/>
            </w:pPr>
            <w:r>
              <w:t>EN 301 549 Criteria</w:t>
            </w:r>
          </w:p>
          <w:p w:rsidR="00847595" w:rsidRDefault="00685C8F" w14:paraId="0B41896D" w14:textId="77777777">
            <w:pPr>
              <w:numPr>
                <w:ilvl w:val="0"/>
                <w:numId w:val="21"/>
              </w:numPr>
              <w:spacing w:after="0" w:line="240" w:lineRule="auto"/>
              <w:ind w:left="1080"/>
            </w:pPr>
            <w:r>
              <w:t>9.3.1.2 (Web)</w:t>
            </w:r>
          </w:p>
          <w:p w:rsidR="00847595" w:rsidRDefault="00685C8F" w14:paraId="12CA16CC" w14:textId="77777777">
            <w:pPr>
              <w:numPr>
                <w:ilvl w:val="0"/>
                <w:numId w:val="21"/>
              </w:numPr>
              <w:spacing w:after="0" w:line="240" w:lineRule="auto"/>
              <w:ind w:left="1080"/>
            </w:pPr>
            <w:r>
              <w:t>10.3.1.2 (</w:t>
            </w:r>
            <w:proofErr w:type="gramStart"/>
            <w:r>
              <w:t>Non-web</w:t>
            </w:r>
            <w:proofErr w:type="gramEnd"/>
            <w:r>
              <w:t xml:space="preserve"> document)</w:t>
            </w:r>
          </w:p>
          <w:p w:rsidR="00847595" w:rsidRDefault="00685C8F" w14:paraId="64EAC88E" w14:textId="77777777">
            <w:pPr>
              <w:numPr>
                <w:ilvl w:val="0"/>
                <w:numId w:val="21"/>
              </w:numPr>
              <w:spacing w:after="0" w:line="240" w:lineRule="auto"/>
              <w:ind w:left="1080"/>
            </w:pPr>
            <w:r>
              <w:t>11.3.1.2 (Open Functionality Software) – Does not apply</w:t>
            </w:r>
          </w:p>
          <w:p w:rsidR="00847595" w:rsidRDefault="00685C8F" w14:paraId="633F3B87" w14:textId="77777777">
            <w:pPr>
              <w:numPr>
                <w:ilvl w:val="0"/>
                <w:numId w:val="14"/>
              </w:numPr>
              <w:spacing w:after="0" w:line="240" w:lineRule="auto"/>
              <w:ind w:left="1080"/>
            </w:pPr>
            <w:r>
              <w:t>11.3.1.2 (Closed Software) – Does not apply</w:t>
            </w:r>
          </w:p>
          <w:p w:rsidR="00847595" w:rsidRDefault="00685C8F" w14:paraId="084B57D1" w14:textId="77777777">
            <w:pPr>
              <w:numPr>
                <w:ilvl w:val="0"/>
                <w:numId w:val="22"/>
              </w:numPr>
              <w:spacing w:after="0" w:line="240" w:lineRule="auto"/>
              <w:ind w:left="1080"/>
            </w:pPr>
            <w:r>
              <w:t>11.8.2 (Authoring Tool)</w:t>
            </w:r>
          </w:p>
          <w:p w:rsidR="00847595" w:rsidRDefault="00685C8F" w14:paraId="43C081CB" w14:textId="77777777">
            <w:pPr>
              <w:numPr>
                <w:ilvl w:val="0"/>
                <w:numId w:val="22"/>
              </w:numPr>
              <w:spacing w:after="0" w:line="240" w:lineRule="auto"/>
              <w:ind w:left="1080"/>
            </w:pPr>
            <w:r>
              <w:t>12.1.2 (Product Docs)</w:t>
            </w:r>
          </w:p>
          <w:p w:rsidR="00847595" w:rsidRDefault="00685C8F" w14:paraId="2FF6C33D"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00685C8F" w14:paraId="7F11D7FA" w14:textId="7C9BC190">
            <w:pPr>
              <w:spacing w:after="0" w:line="240" w:lineRule="auto"/>
            </w:pPr>
            <w:r>
              <w:t xml:space="preserve">Web: </w:t>
            </w:r>
            <w:r w:rsidR="7090A953">
              <w:t>Not applicable</w:t>
            </w:r>
          </w:p>
          <w:p w:rsidR="00847595" w:rsidRDefault="00685C8F" w14:paraId="43CCFA83" w14:textId="0F92A267">
            <w:pPr>
              <w:spacing w:after="0" w:line="240" w:lineRule="auto"/>
            </w:pPr>
            <w:r w:rsidR="00685C8F">
              <w:rPr/>
              <w:t xml:space="preserve">Electronic Docs: </w:t>
            </w:r>
            <w:r w:rsidR="2BC431BD">
              <w:rPr/>
              <w:t>Not applicable</w:t>
            </w:r>
            <w:r w:rsidR="00685C8F">
              <w:rPr/>
              <w:t xml:space="preserve">. </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4885B8BB" w14:paraId="50EB3CBD" w14:textId="51B9E03D">
            <w:pPr>
              <w:pStyle w:val="ListParagraph"/>
              <w:numPr>
                <w:ilvl w:val="0"/>
                <w:numId w:val="33"/>
              </w:numPr>
              <w:spacing w:before="240" w:after="240" w:line="240" w:lineRule="auto"/>
            </w:pPr>
            <w:r w:rsidRPr="14D25CCB">
              <w:rPr>
                <w:b/>
                <w:bCs/>
              </w:rPr>
              <w:t>Web:</w:t>
            </w:r>
            <w:r w:rsidRPr="14D25CCB">
              <w:t xml:space="preserve"> Not applicable. Tool content is only in English</w:t>
            </w:r>
          </w:p>
          <w:p w:rsidR="00847595" w:rsidP="14D25CCB" w:rsidRDefault="4885B8BB" w14:paraId="0C85DC7F" w14:textId="6990A568">
            <w:pPr>
              <w:pStyle w:val="ListParagraph"/>
              <w:numPr>
                <w:ilvl w:val="0"/>
                <w:numId w:val="33"/>
              </w:numPr>
              <w:spacing w:before="240" w:after="240" w:line="240" w:lineRule="auto"/>
            </w:pPr>
            <w:r w:rsidRPr="14D25CCB">
              <w:rPr>
                <w:b/>
                <w:bCs/>
              </w:rPr>
              <w:t>Electronic Docs:</w:t>
            </w:r>
            <w:r w:rsidRPr="14D25CCB">
              <w:t xml:space="preserve"> Not applicable. Tool content is only in English</w:t>
            </w:r>
          </w:p>
          <w:p w:rsidR="00847595" w:rsidP="1EEA4682" w:rsidRDefault="4885B8BB" w14:paraId="33E76FE3" w14:textId="1676948A">
            <w:pPr>
              <w:pStyle w:val="ListParagraph"/>
              <w:spacing w:before="240" w:after="240" w:line="240" w:lineRule="auto"/>
              <w:ind w:left="720"/>
              <w:rPr>
                <w:b w:val="1"/>
                <w:bCs w:val="1"/>
              </w:rPr>
            </w:pPr>
          </w:p>
        </w:tc>
      </w:tr>
      <w:tr w:rsidR="00847595" w:rsidTr="1EEA4682" w14:paraId="6AE50B8F"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0DC1C96B" w14:textId="77777777">
            <w:pPr>
              <w:spacing w:after="0" w:line="240" w:lineRule="auto"/>
            </w:pPr>
            <w:hyperlink w:anchor="consistent-behavior-consistent-locations" r:id="rId77">
              <w:r>
                <w:rPr>
                  <w:b/>
                  <w:color w:val="0000FF"/>
                  <w:u w:val="single"/>
                </w:rPr>
                <w:t>3.2.3 Consistent Navigation</w:t>
              </w:r>
            </w:hyperlink>
            <w:r>
              <w:t xml:space="preserve"> (Level AA)</w:t>
            </w:r>
          </w:p>
          <w:p w:rsidR="00847595" w:rsidRDefault="00685C8F" w14:paraId="327A70BD" w14:textId="77777777">
            <w:pPr>
              <w:spacing w:after="0" w:line="240" w:lineRule="auto"/>
              <w:ind w:left="360"/>
            </w:pPr>
            <w:r>
              <w:t>Also applies to:</w:t>
            </w:r>
          </w:p>
          <w:p w:rsidR="00847595" w:rsidRDefault="00685C8F" w14:paraId="7F2DEB83" w14:textId="77777777">
            <w:pPr>
              <w:spacing w:after="0" w:line="240" w:lineRule="auto"/>
              <w:ind w:left="360"/>
            </w:pPr>
            <w:r>
              <w:t>EN 301 549 Criteria</w:t>
            </w:r>
          </w:p>
          <w:p w:rsidR="00847595" w:rsidRDefault="00685C8F" w14:paraId="12BE7A78" w14:textId="77777777">
            <w:pPr>
              <w:numPr>
                <w:ilvl w:val="0"/>
                <w:numId w:val="20"/>
              </w:numPr>
              <w:spacing w:after="0" w:line="240" w:lineRule="auto"/>
              <w:ind w:left="1080"/>
            </w:pPr>
            <w:r>
              <w:t>9.3.2.3 (Web)</w:t>
            </w:r>
          </w:p>
          <w:p w:rsidR="00847595" w:rsidRDefault="00685C8F" w14:paraId="3B2850C0" w14:textId="77777777">
            <w:pPr>
              <w:numPr>
                <w:ilvl w:val="0"/>
                <w:numId w:val="20"/>
              </w:numPr>
              <w:spacing w:after="0" w:line="240" w:lineRule="auto"/>
              <w:ind w:left="1080"/>
            </w:pPr>
            <w:r>
              <w:t>10.3.2.3 (</w:t>
            </w:r>
            <w:proofErr w:type="gramStart"/>
            <w:r>
              <w:t>Non-web</w:t>
            </w:r>
            <w:proofErr w:type="gramEnd"/>
            <w:r>
              <w:t xml:space="preserve"> document) – Does not apply</w:t>
            </w:r>
          </w:p>
          <w:p w:rsidR="00847595" w:rsidRDefault="00685C8F" w14:paraId="7E085240" w14:textId="77777777">
            <w:pPr>
              <w:numPr>
                <w:ilvl w:val="0"/>
                <w:numId w:val="20"/>
              </w:numPr>
              <w:spacing w:after="0" w:line="240" w:lineRule="auto"/>
              <w:ind w:left="1080"/>
            </w:pPr>
            <w:r>
              <w:t>11.3.2.3 (Open Functionality Software) – Does not apply</w:t>
            </w:r>
          </w:p>
          <w:p w:rsidR="00847595" w:rsidRDefault="00685C8F" w14:paraId="67CE2B38" w14:textId="77777777">
            <w:pPr>
              <w:numPr>
                <w:ilvl w:val="0"/>
                <w:numId w:val="14"/>
              </w:numPr>
              <w:spacing w:after="0" w:line="240" w:lineRule="auto"/>
              <w:ind w:left="1080"/>
            </w:pPr>
            <w:r>
              <w:t>11.3.2.3 (Closed Software) – Does not apply</w:t>
            </w:r>
          </w:p>
          <w:p w:rsidR="00847595" w:rsidRDefault="00685C8F" w14:paraId="1BDFBF72" w14:textId="77777777">
            <w:pPr>
              <w:numPr>
                <w:ilvl w:val="0"/>
                <w:numId w:val="22"/>
              </w:numPr>
              <w:spacing w:after="0" w:line="240" w:lineRule="auto"/>
              <w:ind w:left="1080"/>
            </w:pPr>
            <w:r>
              <w:t>11.8.2 (Authoring Tool)</w:t>
            </w:r>
          </w:p>
          <w:p w:rsidR="00847595" w:rsidRDefault="00685C8F" w14:paraId="58CA86C3" w14:textId="77777777">
            <w:pPr>
              <w:numPr>
                <w:ilvl w:val="0"/>
                <w:numId w:val="22"/>
              </w:numPr>
              <w:spacing w:after="0" w:line="240" w:lineRule="auto"/>
              <w:ind w:left="1080"/>
            </w:pPr>
            <w:r>
              <w:t>12.1.2 (Product Docs)</w:t>
            </w:r>
          </w:p>
          <w:p w:rsidR="00847595" w:rsidRDefault="00685C8F" w14:paraId="141349D4"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D882F39" w14:textId="77777777">
            <w:pPr>
              <w:spacing w:after="0" w:line="240" w:lineRule="auto"/>
            </w:pPr>
            <w:r>
              <w:t>Web: Supports</w:t>
            </w:r>
          </w:p>
          <w:p w:rsidR="00847595" w:rsidRDefault="00685C8F" w14:paraId="3680C502" w14:textId="77777777">
            <w:pPr>
              <w:spacing w:after="0" w:line="240" w:lineRule="auto"/>
            </w:pPr>
            <w:r>
              <w:t>Electronic Docs: Supports.</w:t>
            </w:r>
          </w:p>
          <w:p w:rsidR="00847595" w:rsidRDefault="00685C8F" w14:paraId="5000F3F8" w14:textId="0E856A22">
            <w:pPr>
              <w:spacing w:after="0" w:line="240" w:lineRule="auto"/>
            </w:pP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27AD0303" w14:paraId="6E2B1BAB" w14:textId="6BB8EE61">
            <w:pPr>
              <w:pStyle w:val="ListParagraph"/>
              <w:numPr>
                <w:ilvl w:val="0"/>
                <w:numId w:val="33"/>
              </w:numPr>
              <w:spacing w:before="240" w:after="240" w:line="240" w:lineRule="auto"/>
            </w:pPr>
            <w:r w:rsidRPr="14D25CCB">
              <w:rPr>
                <w:b/>
                <w:bCs/>
              </w:rPr>
              <w:t>Web:</w:t>
            </w:r>
            <w:r w:rsidRPr="14D25CCB">
              <w:t xml:space="preserve"> Supports. Navigation elements remain consistent throughout the application unless adjusted by the user.</w:t>
            </w:r>
          </w:p>
          <w:p w:rsidR="00847595" w:rsidP="14D25CCB" w:rsidRDefault="27AD0303" w14:paraId="29CFBBCD" w14:textId="0D529683">
            <w:pPr>
              <w:pStyle w:val="ListParagraph"/>
              <w:numPr>
                <w:ilvl w:val="0"/>
                <w:numId w:val="33"/>
              </w:numPr>
              <w:spacing w:before="240" w:after="240" w:line="240" w:lineRule="auto"/>
            </w:pPr>
            <w:r w:rsidRPr="14D25CCB">
              <w:rPr>
                <w:b/>
                <w:bCs/>
              </w:rPr>
              <w:t>Electronic Docs:</w:t>
            </w:r>
            <w:r w:rsidRPr="14D25CCB">
              <w:t xml:space="preserve"> Supports. Consistent navigation provided where necessary.</w:t>
            </w:r>
          </w:p>
          <w:p w:rsidR="00847595" w:rsidP="1EEA4682" w:rsidRDefault="27AD0303" w14:paraId="3403DD33" w14:textId="13893B87">
            <w:pPr>
              <w:pStyle w:val="ListParagraph"/>
              <w:spacing w:before="240" w:after="240" w:line="240" w:lineRule="auto"/>
              <w:ind w:left="720"/>
              <w:rPr>
                <w:b w:val="1"/>
                <w:bCs w:val="1"/>
              </w:rPr>
            </w:pPr>
          </w:p>
        </w:tc>
      </w:tr>
      <w:tr w:rsidR="00847595" w:rsidTr="1EEA4682" w14:paraId="05BBFF15"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3868B8D8" w14:textId="77777777">
            <w:pPr>
              <w:spacing w:after="0" w:line="240" w:lineRule="auto"/>
            </w:pPr>
            <w:hyperlink w:anchor="consistent-behavior-consistent-functionality" r:id="rId78">
              <w:r>
                <w:rPr>
                  <w:b/>
                  <w:color w:val="0000FF"/>
                  <w:u w:val="single"/>
                </w:rPr>
                <w:t>3.2.4 Consistent Identification</w:t>
              </w:r>
            </w:hyperlink>
            <w:r>
              <w:t xml:space="preserve"> (Level AA)</w:t>
            </w:r>
          </w:p>
          <w:p w:rsidR="00847595" w:rsidRDefault="00685C8F" w14:paraId="7CD888BE" w14:textId="77777777">
            <w:pPr>
              <w:spacing w:after="0" w:line="240" w:lineRule="auto"/>
              <w:ind w:left="360"/>
            </w:pPr>
            <w:r>
              <w:t>Also applies to:</w:t>
            </w:r>
          </w:p>
          <w:p w:rsidR="00847595" w:rsidRDefault="00685C8F" w14:paraId="50574FA9" w14:textId="77777777">
            <w:pPr>
              <w:spacing w:after="0" w:line="240" w:lineRule="auto"/>
              <w:ind w:left="360"/>
            </w:pPr>
            <w:r>
              <w:t>EN 301 549 Criteria</w:t>
            </w:r>
          </w:p>
          <w:p w:rsidR="00847595" w:rsidRDefault="00685C8F" w14:paraId="2DC1BD8E" w14:textId="77777777">
            <w:pPr>
              <w:numPr>
                <w:ilvl w:val="0"/>
                <w:numId w:val="24"/>
              </w:numPr>
              <w:spacing w:after="0" w:line="240" w:lineRule="auto"/>
              <w:ind w:left="1080"/>
            </w:pPr>
            <w:r>
              <w:t>9.3.2.4 (Web)</w:t>
            </w:r>
          </w:p>
          <w:p w:rsidR="00847595" w:rsidRDefault="00685C8F" w14:paraId="6A537831" w14:textId="77777777">
            <w:pPr>
              <w:numPr>
                <w:ilvl w:val="0"/>
                <w:numId w:val="24"/>
              </w:numPr>
              <w:spacing w:after="0" w:line="240" w:lineRule="auto"/>
              <w:ind w:left="1080"/>
            </w:pPr>
            <w:r>
              <w:t>10.3.2.4 (</w:t>
            </w:r>
            <w:proofErr w:type="gramStart"/>
            <w:r>
              <w:t>Non-web</w:t>
            </w:r>
            <w:proofErr w:type="gramEnd"/>
            <w:r>
              <w:t xml:space="preserve"> document) – Does not apply</w:t>
            </w:r>
          </w:p>
          <w:p w:rsidR="00847595" w:rsidRDefault="00685C8F" w14:paraId="38E4AE6B" w14:textId="77777777">
            <w:pPr>
              <w:numPr>
                <w:ilvl w:val="0"/>
                <w:numId w:val="24"/>
              </w:numPr>
              <w:spacing w:after="0" w:line="240" w:lineRule="auto"/>
              <w:ind w:left="1080"/>
            </w:pPr>
            <w:r>
              <w:t>11.3.2.4 (Open Functionality Software) – Does not apply</w:t>
            </w:r>
          </w:p>
          <w:p w:rsidR="00847595" w:rsidRDefault="00685C8F" w14:paraId="7764AC23" w14:textId="77777777">
            <w:pPr>
              <w:numPr>
                <w:ilvl w:val="0"/>
                <w:numId w:val="14"/>
              </w:numPr>
              <w:spacing w:after="0" w:line="240" w:lineRule="auto"/>
              <w:ind w:left="1080"/>
            </w:pPr>
            <w:r>
              <w:t>11.3.2.4 (Closed Software) – Does not apply</w:t>
            </w:r>
          </w:p>
          <w:p w:rsidR="00847595" w:rsidRDefault="00685C8F" w14:paraId="3B28DD5C" w14:textId="77777777">
            <w:pPr>
              <w:numPr>
                <w:ilvl w:val="0"/>
                <w:numId w:val="22"/>
              </w:numPr>
              <w:spacing w:after="0" w:line="240" w:lineRule="auto"/>
              <w:ind w:left="1080"/>
            </w:pPr>
            <w:r>
              <w:t>11.8.2 (Authoring Tool)</w:t>
            </w:r>
          </w:p>
          <w:p w:rsidR="00847595" w:rsidRDefault="00685C8F" w14:paraId="25D9749D" w14:textId="77777777">
            <w:pPr>
              <w:numPr>
                <w:ilvl w:val="0"/>
                <w:numId w:val="22"/>
              </w:numPr>
              <w:spacing w:after="0" w:line="240" w:lineRule="auto"/>
              <w:ind w:left="1080"/>
            </w:pPr>
            <w:r>
              <w:t>12.1.2 (Product Docs)</w:t>
            </w:r>
          </w:p>
          <w:p w:rsidR="00847595" w:rsidRDefault="00685C8F" w14:paraId="255BE90E"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A6D6FD6" w14:textId="77777777">
            <w:pPr>
              <w:spacing w:after="0" w:line="240" w:lineRule="auto"/>
            </w:pPr>
            <w:r>
              <w:t>Web: Supports</w:t>
            </w:r>
          </w:p>
          <w:p w:rsidR="00847595" w:rsidRDefault="00685C8F" w14:paraId="4D096B2A" w14:textId="6EA8CE7E">
            <w:pPr>
              <w:spacing w:after="0" w:line="240" w:lineRule="auto"/>
            </w:pPr>
            <w:r w:rsidR="00685C8F">
              <w:rPr/>
              <w:t xml:space="preserve">Electronic Docs: </w:t>
            </w:r>
            <w:r w:rsidR="00685C8F">
              <w:rPr/>
              <w:t>Not applicable</w:t>
            </w:r>
            <w:r w:rsidR="00685C8F">
              <w:rPr/>
              <w:t xml:space="preserve"> </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3C63BB83" w14:paraId="23598E14" w14:textId="14F66A72">
            <w:pPr>
              <w:pStyle w:val="ListParagraph"/>
              <w:numPr>
                <w:ilvl w:val="0"/>
                <w:numId w:val="33"/>
              </w:numPr>
              <w:spacing w:before="240" w:after="240" w:line="240" w:lineRule="auto"/>
            </w:pPr>
            <w:r w:rsidRPr="14D25CCB">
              <w:rPr>
                <w:b/>
                <w:bCs/>
              </w:rPr>
              <w:t>Web:</w:t>
            </w:r>
            <w:r w:rsidRPr="14D25CCB">
              <w:t xml:space="preserve"> Supports. Elements with the same functionality are consistently identified across all web pages.</w:t>
            </w:r>
          </w:p>
          <w:p w:rsidR="00847595" w:rsidP="14D25CCB" w:rsidRDefault="3C63BB83" w14:paraId="2C79C5A0" w14:textId="4C56FC37">
            <w:pPr>
              <w:pStyle w:val="ListParagraph"/>
              <w:numPr>
                <w:ilvl w:val="0"/>
                <w:numId w:val="33"/>
              </w:numPr>
              <w:spacing w:before="240" w:after="240" w:line="240" w:lineRule="auto"/>
            </w:pPr>
            <w:r w:rsidRPr="14D25CCB">
              <w:rPr>
                <w:b/>
                <w:bCs/>
              </w:rPr>
              <w:t>Electronic Docs:</w:t>
            </w:r>
            <w:r w:rsidRPr="14D25CCB">
              <w:t xml:space="preserve"> Not applicable.</w:t>
            </w:r>
          </w:p>
          <w:p w:rsidR="00847595" w:rsidP="1EEA4682" w:rsidRDefault="3C63BB83" w14:paraId="13ABB601" w14:textId="69DFEC89">
            <w:pPr>
              <w:pStyle w:val="Normal"/>
              <w:spacing w:before="240" w:after="240" w:line="240" w:lineRule="auto"/>
              <w:ind w:left="0"/>
              <w:rPr>
                <w:b w:val="1"/>
                <w:bCs w:val="1"/>
              </w:rPr>
            </w:pPr>
          </w:p>
        </w:tc>
      </w:tr>
      <w:tr w:rsidR="00847595" w:rsidTr="1EEA4682" w14:paraId="75285D82"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45676412" w14:textId="77777777">
            <w:pPr>
              <w:spacing w:after="0" w:line="240" w:lineRule="auto"/>
            </w:pPr>
            <w:hyperlink w:anchor="minimize-error-suggestions" r:id="rId79">
              <w:r>
                <w:rPr>
                  <w:b/>
                  <w:color w:val="0000FF"/>
                  <w:u w:val="single"/>
                </w:rPr>
                <w:t>3.3.3 Error Suggestion</w:t>
              </w:r>
            </w:hyperlink>
            <w:r>
              <w:t xml:space="preserve"> (Level AA)</w:t>
            </w:r>
          </w:p>
          <w:p w:rsidR="00847595" w:rsidRDefault="00685C8F" w14:paraId="41A7758D" w14:textId="77777777">
            <w:pPr>
              <w:spacing w:after="0" w:line="240" w:lineRule="auto"/>
              <w:ind w:left="360"/>
            </w:pPr>
            <w:r>
              <w:t>Also applies to:</w:t>
            </w:r>
          </w:p>
          <w:p w:rsidR="00847595" w:rsidRDefault="00685C8F" w14:paraId="740190E9" w14:textId="77777777">
            <w:pPr>
              <w:spacing w:after="0" w:line="240" w:lineRule="auto"/>
              <w:ind w:left="360"/>
            </w:pPr>
            <w:r>
              <w:t>EN 301 549 Criteria</w:t>
            </w:r>
          </w:p>
          <w:p w:rsidR="00847595" w:rsidRDefault="00685C8F" w14:paraId="367B36B9" w14:textId="77777777">
            <w:pPr>
              <w:numPr>
                <w:ilvl w:val="0"/>
                <w:numId w:val="43"/>
              </w:numPr>
              <w:spacing w:after="0" w:line="240" w:lineRule="auto"/>
              <w:ind w:left="1080"/>
            </w:pPr>
            <w:r>
              <w:t>9.3.3.3 (Web)</w:t>
            </w:r>
          </w:p>
          <w:p w:rsidR="00847595" w:rsidRDefault="00685C8F" w14:paraId="38F47C3D" w14:textId="77777777">
            <w:pPr>
              <w:numPr>
                <w:ilvl w:val="0"/>
                <w:numId w:val="43"/>
              </w:numPr>
              <w:spacing w:after="0" w:line="240" w:lineRule="auto"/>
              <w:ind w:left="1080"/>
            </w:pPr>
            <w:r>
              <w:t>10.3.3.3 (</w:t>
            </w:r>
            <w:proofErr w:type="gramStart"/>
            <w:r>
              <w:t>Non-web</w:t>
            </w:r>
            <w:proofErr w:type="gramEnd"/>
            <w:r>
              <w:t xml:space="preserve"> document)</w:t>
            </w:r>
          </w:p>
          <w:p w:rsidR="00847595" w:rsidRDefault="00685C8F" w14:paraId="3CD3CD3D" w14:textId="77777777">
            <w:pPr>
              <w:numPr>
                <w:ilvl w:val="0"/>
                <w:numId w:val="43"/>
              </w:numPr>
              <w:spacing w:after="0" w:line="240" w:lineRule="auto"/>
              <w:ind w:left="1080"/>
            </w:pPr>
            <w:r>
              <w:t>11.3.3.3 (Open Functionality Software)</w:t>
            </w:r>
          </w:p>
          <w:p w:rsidR="00847595" w:rsidRDefault="00685C8F" w14:paraId="50C45D00" w14:textId="77777777">
            <w:pPr>
              <w:numPr>
                <w:ilvl w:val="0"/>
                <w:numId w:val="14"/>
              </w:numPr>
              <w:spacing w:after="0" w:line="240" w:lineRule="auto"/>
              <w:ind w:left="1080"/>
            </w:pPr>
            <w:r>
              <w:t>11.3.3.3 (Closed Software)</w:t>
            </w:r>
          </w:p>
          <w:p w:rsidR="00847595" w:rsidRDefault="00685C8F" w14:paraId="75FF68D1" w14:textId="77777777">
            <w:pPr>
              <w:numPr>
                <w:ilvl w:val="0"/>
                <w:numId w:val="22"/>
              </w:numPr>
              <w:spacing w:after="0" w:line="240" w:lineRule="auto"/>
              <w:ind w:left="1080"/>
            </w:pPr>
            <w:r>
              <w:t>11.8.2 (Authoring Tool)</w:t>
            </w:r>
          </w:p>
          <w:p w:rsidR="00847595" w:rsidRDefault="00685C8F" w14:paraId="55062490" w14:textId="77777777">
            <w:pPr>
              <w:numPr>
                <w:ilvl w:val="0"/>
                <w:numId w:val="22"/>
              </w:numPr>
              <w:spacing w:after="0" w:line="240" w:lineRule="auto"/>
              <w:ind w:left="1080"/>
            </w:pPr>
            <w:r>
              <w:t>12.1.2 (Product Docs)</w:t>
            </w:r>
          </w:p>
          <w:p w:rsidR="00847595" w:rsidRDefault="00685C8F" w14:paraId="648813DD"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96371BB" w14:textId="77777777">
            <w:pPr>
              <w:spacing w:after="0" w:line="240" w:lineRule="auto"/>
            </w:pPr>
            <w:r>
              <w:t>Web: Supports</w:t>
            </w:r>
          </w:p>
          <w:p w:rsidR="00847595" w:rsidRDefault="00685C8F" w14:paraId="3381C2F9" w14:textId="5DB3CC16">
            <w:pPr>
              <w:spacing w:after="0" w:line="240" w:lineRule="auto"/>
            </w:pPr>
            <w:r w:rsidR="00685C8F">
              <w:rPr/>
              <w:t xml:space="preserve">Electronic Docs: </w:t>
            </w:r>
            <w:r w:rsidR="00685C8F">
              <w:rPr/>
              <w:t>Not Applicable</w:t>
            </w:r>
            <w:r w:rsidR="00685C8F">
              <w:rPr/>
              <w:t xml:space="preserve"> </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291529B5" w14:paraId="18B45237" w14:textId="74F5EB66">
            <w:pPr>
              <w:pStyle w:val="ListParagraph"/>
              <w:numPr>
                <w:ilvl w:val="0"/>
                <w:numId w:val="33"/>
              </w:numPr>
              <w:spacing w:before="240" w:after="240" w:line="240" w:lineRule="auto"/>
            </w:pPr>
            <w:r w:rsidRPr="14D25CCB">
              <w:rPr>
                <w:b/>
                <w:bCs/>
              </w:rPr>
              <w:t>Web:</w:t>
            </w:r>
            <w:r w:rsidRPr="14D25CCB">
              <w:t xml:space="preserve"> Supports. ARIA attributes are used to provide error identification, and appropriate error messages are displayed when input errors occur.</w:t>
            </w:r>
          </w:p>
          <w:p w:rsidR="00847595" w:rsidP="14D25CCB" w:rsidRDefault="291529B5" w14:paraId="3AC8A3C5" w14:textId="03B9B287">
            <w:pPr>
              <w:pStyle w:val="ListParagraph"/>
              <w:numPr>
                <w:ilvl w:val="0"/>
                <w:numId w:val="33"/>
              </w:numPr>
              <w:spacing w:before="240" w:after="240" w:line="240" w:lineRule="auto"/>
              <w:rPr/>
            </w:pPr>
            <w:r w:rsidRPr="1EEA4682" w:rsidR="5F5239D1">
              <w:rPr>
                <w:b w:val="1"/>
                <w:bCs w:val="1"/>
              </w:rPr>
              <w:t>Electronic Docs:</w:t>
            </w:r>
            <w:r w:rsidR="5F5239D1">
              <w:rPr/>
              <w:t xml:space="preserve"> Not applicable.</w:t>
            </w:r>
          </w:p>
        </w:tc>
      </w:tr>
      <w:tr w:rsidR="00847595" w:rsidTr="1EEA4682" w14:paraId="79C6E47F"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6C5818E2" w14:textId="77777777">
            <w:pPr>
              <w:spacing w:after="0" w:line="240" w:lineRule="auto"/>
            </w:pPr>
            <w:hyperlink w:anchor="minimize-error-reversible" r:id="rId80">
              <w:r>
                <w:rPr>
                  <w:b/>
                  <w:color w:val="0000FF"/>
                  <w:u w:val="single"/>
                </w:rPr>
                <w:t>3.3.4 Error Prevention (Legal, Financial, Data)</w:t>
              </w:r>
            </w:hyperlink>
            <w:r>
              <w:t xml:space="preserve"> (Level AA)</w:t>
            </w:r>
          </w:p>
          <w:p w:rsidR="00847595" w:rsidRDefault="00685C8F" w14:paraId="6A9D937E" w14:textId="77777777">
            <w:pPr>
              <w:spacing w:after="0" w:line="240" w:lineRule="auto"/>
              <w:ind w:left="360"/>
            </w:pPr>
            <w:r>
              <w:t>Also applies to:</w:t>
            </w:r>
          </w:p>
          <w:p w:rsidR="00847595" w:rsidRDefault="00685C8F" w14:paraId="6A6E78A3" w14:textId="77777777">
            <w:pPr>
              <w:spacing w:after="0" w:line="240" w:lineRule="auto"/>
              <w:ind w:left="360"/>
            </w:pPr>
            <w:r>
              <w:t>EN 301 549 Criteria</w:t>
            </w:r>
          </w:p>
          <w:p w:rsidR="00847595" w:rsidRDefault="00685C8F" w14:paraId="30642E92" w14:textId="77777777">
            <w:pPr>
              <w:numPr>
                <w:ilvl w:val="0"/>
                <w:numId w:val="40"/>
              </w:numPr>
              <w:spacing w:after="0" w:line="240" w:lineRule="auto"/>
              <w:ind w:left="1080"/>
            </w:pPr>
            <w:r>
              <w:t>9.3.3.4 (Web)</w:t>
            </w:r>
          </w:p>
          <w:p w:rsidR="00847595" w:rsidRDefault="00685C8F" w14:paraId="66DF3E27" w14:textId="77777777">
            <w:pPr>
              <w:numPr>
                <w:ilvl w:val="0"/>
                <w:numId w:val="40"/>
              </w:numPr>
              <w:spacing w:after="0" w:line="240" w:lineRule="auto"/>
              <w:ind w:left="1080"/>
            </w:pPr>
            <w:r>
              <w:t>10.3.3.4 (</w:t>
            </w:r>
            <w:proofErr w:type="gramStart"/>
            <w:r>
              <w:t>Non-web</w:t>
            </w:r>
            <w:proofErr w:type="gramEnd"/>
            <w:r>
              <w:t xml:space="preserve"> document)</w:t>
            </w:r>
          </w:p>
          <w:p w:rsidR="00847595" w:rsidRDefault="00685C8F" w14:paraId="36C6B3A2" w14:textId="77777777">
            <w:pPr>
              <w:numPr>
                <w:ilvl w:val="0"/>
                <w:numId w:val="40"/>
              </w:numPr>
              <w:spacing w:after="0" w:line="240" w:lineRule="auto"/>
              <w:ind w:left="1080"/>
            </w:pPr>
            <w:r>
              <w:t>11.3.3.4 (Open Functionality Software)</w:t>
            </w:r>
          </w:p>
          <w:p w:rsidR="00847595" w:rsidRDefault="00685C8F" w14:paraId="3AEF3425" w14:textId="77777777">
            <w:pPr>
              <w:numPr>
                <w:ilvl w:val="0"/>
                <w:numId w:val="14"/>
              </w:numPr>
              <w:spacing w:after="0" w:line="240" w:lineRule="auto"/>
              <w:ind w:left="1080"/>
            </w:pPr>
            <w:r>
              <w:t>11.3.3.4 (Closed Software)</w:t>
            </w:r>
          </w:p>
          <w:p w:rsidR="00847595" w:rsidRDefault="00685C8F" w14:paraId="09080114" w14:textId="77777777">
            <w:pPr>
              <w:numPr>
                <w:ilvl w:val="0"/>
                <w:numId w:val="22"/>
              </w:numPr>
              <w:spacing w:after="0" w:line="240" w:lineRule="auto"/>
              <w:ind w:left="1080"/>
            </w:pPr>
            <w:r>
              <w:t>11.8.2 (Authoring Tool)</w:t>
            </w:r>
          </w:p>
          <w:p w:rsidR="00847595" w:rsidRDefault="00685C8F" w14:paraId="0D2E3896" w14:textId="77777777">
            <w:pPr>
              <w:numPr>
                <w:ilvl w:val="0"/>
                <w:numId w:val="22"/>
              </w:numPr>
              <w:spacing w:after="0" w:line="240" w:lineRule="auto"/>
              <w:ind w:left="1080"/>
            </w:pPr>
            <w:r>
              <w:t>12.1.2 (Product Docs)</w:t>
            </w:r>
          </w:p>
          <w:p w:rsidR="00847595" w:rsidRDefault="00685C8F" w14:paraId="59722EAC"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58AE0021" w14:textId="51B929F8">
            <w:pPr>
              <w:spacing w:after="0" w:line="240" w:lineRule="auto"/>
            </w:pPr>
            <w:r>
              <w:t xml:space="preserve">Web: </w:t>
            </w:r>
            <w:r w:rsidR="5A7960F2">
              <w:t>Does not Support</w:t>
            </w:r>
          </w:p>
          <w:p w:rsidR="00847595" w:rsidRDefault="00685C8F" w14:paraId="216A2751" w14:textId="11D50049">
            <w:pPr>
              <w:spacing w:after="0" w:line="240" w:lineRule="auto"/>
            </w:pPr>
            <w:r w:rsidR="00685C8F">
              <w:rPr/>
              <w:t xml:space="preserve">Electronic Docs: </w:t>
            </w:r>
            <w:r w:rsidR="00685C8F">
              <w:rPr/>
              <w:t>Not Applicable</w:t>
            </w:r>
            <w:r w:rsidR="00685C8F">
              <w:rPr/>
              <w:t xml:space="preserve"> </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791B7F49" w14:paraId="417B4961" w14:textId="031BE50E">
            <w:pPr>
              <w:pStyle w:val="ListParagraph"/>
              <w:numPr>
                <w:ilvl w:val="0"/>
                <w:numId w:val="33"/>
              </w:numPr>
              <w:spacing w:before="240" w:after="240" w:line="240" w:lineRule="auto"/>
              <w:rPr/>
            </w:pPr>
            <w:r w:rsidRPr="1EEA4682" w:rsidR="190F4CE4">
              <w:rPr>
                <w:b w:val="1"/>
                <w:bCs w:val="1"/>
              </w:rPr>
              <w:t>Web:</w:t>
            </w:r>
            <w:r w:rsidR="190F4CE4">
              <w:rPr/>
              <w:t xml:space="preserve"> </w:t>
            </w:r>
            <w:r w:rsidRPr="1EEA4682" w:rsidR="623200FD">
              <w:rPr>
                <w:noProof w:val="0"/>
                <w:lang w:val="en-US"/>
              </w:rPr>
              <w:t xml:space="preserve">The application allows users to </w:t>
            </w:r>
            <w:r w:rsidRPr="1EEA4682" w:rsidR="623200FD">
              <w:rPr>
                <w:noProof w:val="0"/>
                <w:lang w:val="en-US"/>
              </w:rPr>
              <w:t>delete</w:t>
            </w:r>
            <w:r w:rsidRPr="1EEA4682" w:rsidR="623200FD">
              <w:rPr>
                <w:noProof w:val="0"/>
                <w:lang w:val="en-US"/>
              </w:rPr>
              <w:t xml:space="preserve"> or modify data without confirmation, review, or undo mechanisms. This may result in unintended data loss. Planned enhancements include confirmation dialogs and review steps for destructive or data-modifying actions.</w:t>
            </w:r>
          </w:p>
          <w:p w:rsidR="00847595" w:rsidP="14D25CCB" w:rsidRDefault="791B7F49" w14:paraId="51CCFD11" w14:textId="24DDE2B2">
            <w:pPr>
              <w:pStyle w:val="ListParagraph"/>
              <w:numPr>
                <w:ilvl w:val="0"/>
                <w:numId w:val="33"/>
              </w:numPr>
              <w:spacing w:before="240" w:after="240" w:line="240" w:lineRule="auto"/>
            </w:pPr>
            <w:r w:rsidRPr="14D25CCB">
              <w:rPr>
                <w:b/>
                <w:bCs/>
              </w:rPr>
              <w:t>Electronic Docs:</w:t>
            </w:r>
            <w:r w:rsidRPr="14D25CCB">
              <w:t xml:space="preserve"> Not applicable.</w:t>
            </w:r>
          </w:p>
          <w:p w:rsidR="00847595" w:rsidP="14D25CCB" w:rsidRDefault="791B7F49" w14:paraId="6A3F6717" w14:textId="7190A862">
            <w:pPr>
              <w:pStyle w:val="ListParagraph"/>
              <w:numPr>
                <w:ilvl w:val="0"/>
                <w:numId w:val="33"/>
              </w:numPr>
              <w:spacing w:before="240" w:after="240" w:line="240" w:lineRule="auto"/>
            </w:pPr>
            <w:r w:rsidRPr="14D25CCB">
              <w:rPr>
                <w:b/>
                <w:bCs/>
              </w:rPr>
              <w:t>Software:</w:t>
            </w:r>
            <w:r w:rsidRPr="14D25CCB">
              <w:t xml:space="preserve"> Product is a web application.</w:t>
            </w:r>
          </w:p>
          <w:p w:rsidR="00847595" w:rsidP="1EEA4682" w:rsidRDefault="791B7F49" w14:paraId="6F028F87" w14:textId="513F6342">
            <w:pPr>
              <w:pStyle w:val="ListParagraph"/>
              <w:spacing w:before="240" w:after="240" w:line="240" w:lineRule="auto"/>
              <w:ind w:left="720"/>
            </w:pPr>
          </w:p>
        </w:tc>
      </w:tr>
      <w:tr w:rsidR="718ACEA5" w:rsidTr="1EEA4682" w14:paraId="669EE815" w14:textId="77777777">
        <w:trPr>
          <w:trHeight w:val="300"/>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C6CFB8A" w:rsidP="718ACEA5" w:rsidRDefault="7C6CFB8A" w14:paraId="188ACA1C" w14:textId="14944EE7">
            <w:pPr>
              <w:spacing w:after="0" w:line="240" w:lineRule="auto"/>
            </w:pPr>
            <w:hyperlink r:id="rId81">
              <w:r w:rsidRPr="718ACEA5">
                <w:rPr>
                  <w:rStyle w:val="Hyperlink"/>
                  <w:b/>
                  <w:bCs/>
                </w:rPr>
                <w:t>3.3.8 Accessible Authentication (Minimum)</w:t>
              </w:r>
            </w:hyperlink>
            <w:r>
              <w:t xml:space="preserve"> (Level AA)</w:t>
            </w:r>
          </w:p>
          <w:p w:rsidR="7C6CFB8A" w:rsidP="718ACEA5" w:rsidRDefault="7C6CFB8A" w14:paraId="16308D67" w14:textId="77777777">
            <w:pPr>
              <w:spacing w:after="0" w:line="240" w:lineRule="auto"/>
              <w:ind w:left="360"/>
            </w:pPr>
            <w:r>
              <w:t>Also applies to:</w:t>
            </w:r>
          </w:p>
          <w:p w:rsidR="7C6CFB8A" w:rsidP="718ACEA5" w:rsidRDefault="7C6CFB8A" w14:paraId="66E31B55" w14:textId="77777777">
            <w:pPr>
              <w:spacing w:after="0" w:line="240" w:lineRule="auto"/>
              <w:ind w:left="360"/>
            </w:pPr>
            <w:r>
              <w:t>EN 301 549 Criteria</w:t>
            </w:r>
          </w:p>
          <w:p w:rsidR="7C6CFB8A" w:rsidP="718ACEA5" w:rsidRDefault="7C6CFB8A" w14:paraId="2D7B9041" w14:textId="77777777">
            <w:pPr>
              <w:numPr>
                <w:ilvl w:val="0"/>
                <w:numId w:val="40"/>
              </w:numPr>
              <w:spacing w:after="0" w:line="240" w:lineRule="auto"/>
              <w:ind w:left="1080"/>
            </w:pPr>
            <w:r>
              <w:t>9.3.3.4 (Web)</w:t>
            </w:r>
          </w:p>
          <w:p w:rsidR="7C6CFB8A" w:rsidP="718ACEA5" w:rsidRDefault="7C6CFB8A" w14:paraId="6EA3BC79" w14:textId="77777777">
            <w:pPr>
              <w:numPr>
                <w:ilvl w:val="0"/>
                <w:numId w:val="40"/>
              </w:numPr>
              <w:spacing w:after="0" w:line="240" w:lineRule="auto"/>
              <w:ind w:left="1080"/>
            </w:pPr>
            <w:r>
              <w:t>10.3.3.4 (</w:t>
            </w:r>
            <w:proofErr w:type="gramStart"/>
            <w:r>
              <w:t>Non-web</w:t>
            </w:r>
            <w:proofErr w:type="gramEnd"/>
            <w:r>
              <w:t xml:space="preserve"> document)</w:t>
            </w:r>
          </w:p>
          <w:p w:rsidR="7C6CFB8A" w:rsidP="718ACEA5" w:rsidRDefault="7C6CFB8A" w14:paraId="206190BB" w14:textId="77777777">
            <w:pPr>
              <w:numPr>
                <w:ilvl w:val="0"/>
                <w:numId w:val="40"/>
              </w:numPr>
              <w:spacing w:after="0" w:line="240" w:lineRule="auto"/>
              <w:ind w:left="1080"/>
            </w:pPr>
            <w:r>
              <w:t>11.3.3.4 (Open Functionality Software)</w:t>
            </w:r>
          </w:p>
          <w:p w:rsidR="7C6CFB8A" w:rsidP="718ACEA5" w:rsidRDefault="7C6CFB8A" w14:paraId="23D2B183" w14:textId="77777777">
            <w:pPr>
              <w:numPr>
                <w:ilvl w:val="0"/>
                <w:numId w:val="14"/>
              </w:numPr>
              <w:spacing w:after="0" w:line="240" w:lineRule="auto"/>
              <w:ind w:left="1080"/>
            </w:pPr>
            <w:r>
              <w:t>11.3.3.4 (Closed Software)</w:t>
            </w:r>
          </w:p>
          <w:p w:rsidR="7C6CFB8A" w:rsidP="718ACEA5" w:rsidRDefault="7C6CFB8A" w14:paraId="1EA05C71" w14:textId="77777777">
            <w:pPr>
              <w:numPr>
                <w:ilvl w:val="0"/>
                <w:numId w:val="22"/>
              </w:numPr>
              <w:spacing w:after="0" w:line="240" w:lineRule="auto"/>
              <w:ind w:left="1080"/>
            </w:pPr>
            <w:r>
              <w:t>11.8.2 (Authoring Tool)</w:t>
            </w:r>
          </w:p>
          <w:p w:rsidR="7C6CFB8A" w:rsidP="718ACEA5" w:rsidRDefault="7C6CFB8A" w14:paraId="64AE6EFC" w14:textId="77777777">
            <w:pPr>
              <w:numPr>
                <w:ilvl w:val="0"/>
                <w:numId w:val="22"/>
              </w:numPr>
              <w:spacing w:after="0" w:line="240" w:lineRule="auto"/>
              <w:ind w:left="1080"/>
            </w:pPr>
            <w:r>
              <w:t>12.1.2 (Product Docs)</w:t>
            </w:r>
          </w:p>
          <w:p w:rsidR="7C6CFB8A" w:rsidP="718ACEA5" w:rsidRDefault="7C6CFB8A" w14:paraId="5F75085D" w14:textId="77777777">
            <w:pPr>
              <w:numPr>
                <w:ilvl w:val="0"/>
                <w:numId w:val="14"/>
              </w:numPr>
              <w:spacing w:after="0" w:line="240" w:lineRule="auto"/>
              <w:ind w:left="1080"/>
            </w:pPr>
            <w:r>
              <w:t>12.2.4 (Support Docs)</w:t>
            </w:r>
          </w:p>
          <w:p w:rsidR="718ACEA5" w:rsidP="718ACEA5" w:rsidRDefault="718ACEA5" w14:paraId="48ED6CF8" w14:textId="00AD688C">
            <w:pPr>
              <w:spacing w:line="240" w:lineRule="auto"/>
              <w:rPr>
                <w:b/>
                <w:bCs/>
                <w:color w:val="0000FF"/>
                <w:u w:val="single"/>
              </w:rPr>
            </w:pP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C6CFB8A" w:rsidP="718ACEA5" w:rsidRDefault="7C6CFB8A" w14:paraId="31115B6B" w14:textId="09CF94CB">
            <w:pPr>
              <w:spacing w:after="0" w:line="240" w:lineRule="auto"/>
            </w:pPr>
            <w:r>
              <w:t>Web: Support</w:t>
            </w:r>
          </w:p>
          <w:p w:rsidR="718ACEA5" w:rsidP="1EEA4682" w:rsidRDefault="718ACEA5" w14:paraId="306EA2ED" w14:textId="5991A150">
            <w:pPr>
              <w:spacing w:after="0" w:line="240" w:lineRule="auto"/>
            </w:pPr>
            <w:r w:rsidR="45302C9A">
              <w:rPr/>
              <w:t xml:space="preserve">Electronic Docs: </w:t>
            </w:r>
            <w:r w:rsidR="45302C9A">
              <w:rPr/>
              <w:t>Not Applicable</w:t>
            </w:r>
            <w:r w:rsidR="45302C9A">
              <w:rPr/>
              <w:t xml:space="preserve"> </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7C6CFB8A" w:rsidP="718ACEA5" w:rsidRDefault="7C6CFB8A" w14:paraId="4F8FDB7D" w14:textId="43E4B347">
            <w:pPr>
              <w:spacing w:line="240" w:lineRule="auto"/>
            </w:pPr>
            <w:r w:rsidRPr="718ACEA5">
              <w:t>The login process does not rely on cognitive function tests such as memorizing patterns, solving puzzles, or recalling images. Users can use password managers, copy and paste credentials, and rely on standard authentication flows that meet accessibility requirements. No CAPTCHA or similar visual challenges are used.</w:t>
            </w:r>
          </w:p>
        </w:tc>
      </w:tr>
      <w:tr w:rsidR="00847595" w:rsidTr="1EEA4682" w14:paraId="553DA447" w14:textId="77777777">
        <w:trPr>
          <w:trHeight w:val="302"/>
        </w:trPr>
        <w:tc>
          <w:tcPr>
            <w:tcW w:w="520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255AFFE2" w14:textId="77777777">
            <w:pPr>
              <w:spacing w:after="0" w:line="240" w:lineRule="auto"/>
            </w:pPr>
            <w:hyperlink w:anchor="status-messages" r:id="rId82">
              <w:r w:rsidRPr="718ACEA5">
                <w:rPr>
                  <w:b/>
                  <w:bCs/>
                  <w:color w:val="0000FF"/>
                  <w:u w:val="single"/>
                </w:rPr>
                <w:t>4.1.3 Status Messages</w:t>
              </w:r>
            </w:hyperlink>
            <w:r>
              <w:t xml:space="preserve"> (Level AA 2.1 only)</w:t>
            </w:r>
          </w:p>
          <w:p w:rsidR="00847595" w:rsidRDefault="00685C8F" w14:paraId="35F45A57" w14:textId="77777777">
            <w:pPr>
              <w:spacing w:after="0" w:line="240" w:lineRule="auto"/>
              <w:ind w:left="360"/>
            </w:pPr>
            <w:r>
              <w:t>Also applies to:</w:t>
            </w:r>
          </w:p>
          <w:p w:rsidR="00847595" w:rsidRDefault="00685C8F" w14:paraId="727DACAA" w14:textId="77777777">
            <w:pPr>
              <w:spacing w:after="0" w:line="240" w:lineRule="auto"/>
              <w:ind w:left="360"/>
            </w:pPr>
            <w:r>
              <w:t>EN 301 549 Criteria</w:t>
            </w:r>
          </w:p>
          <w:p w:rsidR="00847595" w:rsidRDefault="00685C8F" w14:paraId="604C715A" w14:textId="77777777">
            <w:pPr>
              <w:numPr>
                <w:ilvl w:val="0"/>
                <w:numId w:val="14"/>
              </w:numPr>
              <w:spacing w:after="0" w:line="240" w:lineRule="auto"/>
              <w:ind w:left="1080"/>
            </w:pPr>
            <w:r>
              <w:t>9.4.1.3 (Web)</w:t>
            </w:r>
          </w:p>
          <w:p w:rsidR="00847595" w:rsidRDefault="00685C8F" w14:paraId="44934284" w14:textId="77777777">
            <w:pPr>
              <w:numPr>
                <w:ilvl w:val="0"/>
                <w:numId w:val="14"/>
              </w:numPr>
              <w:spacing w:after="0" w:line="240" w:lineRule="auto"/>
              <w:ind w:left="1080"/>
            </w:pPr>
            <w:r>
              <w:t>10.4.1.3 (</w:t>
            </w:r>
            <w:proofErr w:type="gramStart"/>
            <w:r>
              <w:t>Non-web</w:t>
            </w:r>
            <w:proofErr w:type="gramEnd"/>
            <w:r>
              <w:t xml:space="preserve"> document) – Does not apply</w:t>
            </w:r>
          </w:p>
          <w:p w:rsidR="00847595" w:rsidRDefault="00685C8F" w14:paraId="2DC2579C" w14:textId="77777777">
            <w:pPr>
              <w:numPr>
                <w:ilvl w:val="0"/>
                <w:numId w:val="14"/>
              </w:numPr>
              <w:spacing w:after="0" w:line="240" w:lineRule="auto"/>
              <w:ind w:left="1080"/>
            </w:pPr>
            <w:r>
              <w:t>11.4.1.3 (Open Functionality Software) – Does not apply</w:t>
            </w:r>
          </w:p>
          <w:p w:rsidR="00847595" w:rsidRDefault="00685C8F" w14:paraId="020FB99E" w14:textId="77777777">
            <w:pPr>
              <w:numPr>
                <w:ilvl w:val="0"/>
                <w:numId w:val="14"/>
              </w:numPr>
              <w:spacing w:after="0" w:line="240" w:lineRule="auto"/>
              <w:ind w:left="1080"/>
            </w:pPr>
            <w:r>
              <w:t>11.4.1.3 (Closed Software) – Does not apply</w:t>
            </w:r>
          </w:p>
          <w:p w:rsidR="00847595" w:rsidRDefault="00685C8F" w14:paraId="7C9DA5C3" w14:textId="77777777">
            <w:pPr>
              <w:numPr>
                <w:ilvl w:val="0"/>
                <w:numId w:val="22"/>
              </w:numPr>
              <w:spacing w:after="0" w:line="240" w:lineRule="auto"/>
              <w:ind w:left="1080"/>
            </w:pPr>
            <w:r>
              <w:t>11.8.2 (Authoring Tool)</w:t>
            </w:r>
          </w:p>
          <w:p w:rsidR="00847595" w:rsidRDefault="00685C8F" w14:paraId="07221C6A" w14:textId="77777777">
            <w:pPr>
              <w:numPr>
                <w:ilvl w:val="0"/>
                <w:numId w:val="22"/>
              </w:numPr>
              <w:spacing w:after="0" w:line="240" w:lineRule="auto"/>
              <w:ind w:left="1080"/>
            </w:pPr>
            <w:r>
              <w:t>12.1.2 (Product Docs)</w:t>
            </w:r>
          </w:p>
          <w:p w:rsidR="00847595" w:rsidRDefault="00685C8F" w14:paraId="504AA901" w14:textId="77777777">
            <w:pPr>
              <w:numPr>
                <w:ilvl w:val="0"/>
                <w:numId w:val="14"/>
              </w:numPr>
              <w:spacing w:after="0" w:line="240" w:lineRule="auto"/>
              <w:ind w:left="1080"/>
            </w:pPr>
            <w:r>
              <w:t>12.2.4 (Support Docs)</w:t>
            </w:r>
          </w:p>
        </w:tc>
        <w:tc>
          <w:tcPr>
            <w:tcW w:w="32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RDefault="00685C8F" w14:paraId="1E9BEA4E" w14:textId="27891C2E">
            <w:pPr>
              <w:spacing w:after="0" w:line="240" w:lineRule="auto"/>
            </w:pPr>
            <w:r>
              <w:t xml:space="preserve">Web: </w:t>
            </w:r>
            <w:r w:rsidR="79BE76BE">
              <w:t>Partially Support</w:t>
            </w:r>
          </w:p>
          <w:p w:rsidR="00847595" w:rsidRDefault="00685C8F" w14:paraId="12CB16DB" w14:textId="63585BA9">
            <w:pPr>
              <w:spacing w:after="0" w:line="240" w:lineRule="auto"/>
            </w:pPr>
            <w:r w:rsidR="00685C8F">
              <w:rPr/>
              <w:t xml:space="preserve">Electronic Docs: </w:t>
            </w:r>
            <w:r w:rsidR="00685C8F">
              <w:rPr/>
              <w:t>Not Applicable</w:t>
            </w:r>
          </w:p>
        </w:tc>
        <w:tc>
          <w:tcPr>
            <w:tcW w:w="5943"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847595" w:rsidP="14D25CCB" w:rsidRDefault="5063221A" w14:paraId="51265E0E" w14:textId="482CA623">
            <w:pPr>
              <w:pStyle w:val="ListParagraph"/>
              <w:numPr>
                <w:ilvl w:val="0"/>
                <w:numId w:val="33"/>
              </w:numPr>
              <w:spacing w:before="240" w:after="240" w:line="240" w:lineRule="auto"/>
              <w:rPr/>
            </w:pPr>
            <w:r w:rsidRPr="1EEA4682" w:rsidR="717FF8B4">
              <w:rPr>
                <w:b w:val="1"/>
                <w:bCs w:val="1"/>
              </w:rPr>
              <w:t>Web:</w:t>
            </w:r>
            <w:r w:rsidR="717FF8B4">
              <w:rPr/>
              <w:t xml:space="preserve"> </w:t>
            </w:r>
            <w:r w:rsidR="1F1CE19B">
              <w:rPr/>
              <w:t xml:space="preserve">Status messages are presented visually but are not consistently programmatically exposed using ARIA live regions or equivalent mechanisms. As a result, screen reader users may not receive </w:t>
            </w:r>
            <w:r w:rsidR="1F1CE19B">
              <w:rPr/>
              <w:t>timely</w:t>
            </w:r>
            <w:r w:rsidR="1F1CE19B">
              <w:rPr/>
              <w:t xml:space="preserve"> feedback </w:t>
            </w:r>
            <w:r w:rsidR="1F1CE19B">
              <w:rPr/>
              <w:t>regarding</w:t>
            </w:r>
            <w:r w:rsidR="1F1CE19B">
              <w:rPr/>
              <w:t xml:space="preserve"> system state changes. Future updates will expose relevant status messages using appropriate ARIA live region techniques.</w:t>
            </w:r>
          </w:p>
          <w:p w:rsidR="00847595" w:rsidP="14D25CCB" w:rsidRDefault="5063221A" w14:paraId="06627947" w14:textId="6F67F289">
            <w:pPr>
              <w:pStyle w:val="ListParagraph"/>
              <w:numPr>
                <w:ilvl w:val="0"/>
                <w:numId w:val="33"/>
              </w:numPr>
              <w:spacing w:before="240" w:after="240" w:line="240" w:lineRule="auto"/>
            </w:pPr>
            <w:r w:rsidRPr="14D25CCB">
              <w:rPr>
                <w:b/>
                <w:bCs/>
              </w:rPr>
              <w:t>Electronic Docs:</w:t>
            </w:r>
            <w:r w:rsidRPr="14D25CCB">
              <w:t xml:space="preserve"> Not applicable.</w:t>
            </w:r>
          </w:p>
          <w:p w:rsidR="00847595" w:rsidP="1EEA4682" w:rsidRDefault="5063221A" w14:paraId="11FE94B4" w14:textId="001794BB">
            <w:pPr>
              <w:pStyle w:val="ListParagraph"/>
              <w:spacing w:before="240" w:after="240" w:line="240" w:lineRule="auto"/>
              <w:ind w:left="720"/>
              <w:rPr>
                <w:b w:val="1"/>
                <w:bCs w:val="1"/>
              </w:rPr>
            </w:pPr>
          </w:p>
        </w:tc>
      </w:tr>
    </w:tbl>
    <w:p w:rsidR="00847595" w:rsidP="1EEA4682" w:rsidRDefault="00847595" w14:paraId="5D5EFAF1" w14:textId="0E95E302">
      <w:pPr>
        <w:pStyle w:val="Normal"/>
        <w:spacing w:after="0" w:line="240" w:lineRule="auto"/>
        <w:jc w:val="center"/>
        <w:rPr>
          <w:rFonts w:ascii="Arial" w:hAnsi="Arial" w:eastAsia="Arial" w:cs="Arial"/>
          <w:noProof w:val="0"/>
          <w:sz w:val="24"/>
          <w:szCs w:val="24"/>
          <w:lang w:val="en-US"/>
        </w:rPr>
      </w:pPr>
    </w:p>
    <w:p w:rsidR="00847595" w:rsidP="1EEA4682" w:rsidRDefault="00847595" w14:paraId="44EAFD9C" w14:textId="0DEDFABF">
      <w:pPr>
        <w:pStyle w:val="Normal"/>
        <w:spacing w:after="0" w:line="240" w:lineRule="auto"/>
        <w:jc w:val="center"/>
      </w:pPr>
      <w:r w:rsidRPr="31CACB35" w:rsidR="4A9D35DE">
        <w:rPr>
          <w:rFonts w:ascii="Arial" w:hAnsi="Arial" w:eastAsia="Arial" w:cs="Arial"/>
          <w:noProof w:val="0"/>
          <w:sz w:val="24"/>
          <w:szCs w:val="24"/>
          <w:lang w:val="en-US"/>
        </w:rPr>
        <w:t>This</w:t>
      </w:r>
      <w:r w:rsidRPr="31CACB35" w:rsidR="4A9D35DE">
        <w:rPr>
          <w:rFonts w:ascii="Arial" w:hAnsi="Arial" w:eastAsia="Arial" w:cs="Arial"/>
          <w:noProof w:val="0"/>
          <w:sz w:val="24"/>
          <w:szCs w:val="24"/>
          <w:lang w:val="en-US"/>
        </w:rPr>
        <w:t xml:space="preserve"> VPAT documents known accessibility limitations </w:t>
      </w:r>
      <w:r w:rsidRPr="31CACB35" w:rsidR="4A9D35DE">
        <w:rPr>
          <w:rFonts w:ascii="Arial" w:hAnsi="Arial" w:eastAsia="Arial" w:cs="Arial"/>
          <w:noProof w:val="0"/>
          <w:sz w:val="24"/>
          <w:szCs w:val="24"/>
          <w:lang w:val="en-US"/>
        </w:rPr>
        <w:t>identified</w:t>
      </w:r>
      <w:r w:rsidRPr="31CACB35" w:rsidR="4A9D35DE">
        <w:rPr>
          <w:rFonts w:ascii="Arial" w:hAnsi="Arial" w:eastAsia="Arial" w:cs="Arial"/>
          <w:noProof w:val="0"/>
          <w:sz w:val="24"/>
          <w:szCs w:val="24"/>
          <w:lang w:val="en-US"/>
        </w:rPr>
        <w:t xml:space="preserve"> during testing. Accessibility is an ongoing effort, and remediation activities are prioritized based on user impact and compliance requirements.</w:t>
      </w:r>
    </w:p>
    <w:p w:rsidR="31CACB35" w:rsidP="31CACB35" w:rsidRDefault="31CACB35" w14:paraId="03CC80F1" w14:textId="27009D61">
      <w:pPr>
        <w:pStyle w:val="Normal"/>
        <w:spacing w:after="0" w:line="240" w:lineRule="auto"/>
        <w:jc w:val="center"/>
        <w:rPr>
          <w:rFonts w:ascii="Arial" w:hAnsi="Arial" w:eastAsia="Arial" w:cs="Arial"/>
          <w:noProof w:val="0"/>
          <w:sz w:val="24"/>
          <w:szCs w:val="24"/>
          <w:lang w:val="en-US"/>
        </w:rPr>
      </w:pPr>
    </w:p>
    <w:p w:rsidR="1DF80DB0" w:rsidP="31CACB35" w:rsidRDefault="1DF80DB0" w14:paraId="582F9CF0" w14:textId="0052F46C">
      <w:pPr>
        <w:pStyle w:val="Normal"/>
        <w:spacing w:after="0" w:line="240" w:lineRule="auto"/>
        <w:jc w:val="center"/>
      </w:pPr>
      <w:r w:rsidRPr="31CACB35" w:rsidR="1DF80DB0">
        <w:rPr>
          <w:rFonts w:ascii="Arial" w:hAnsi="Arial" w:eastAsia="Arial" w:cs="Arial"/>
          <w:noProof w:val="0"/>
          <w:sz w:val="24"/>
          <w:szCs w:val="24"/>
          <w:lang w:val="en-US"/>
        </w:rPr>
        <w:t xml:space="preserve">This Accessibility Conformance Report reflects the state of the product as evaluated on December 2025. Remediation activities may have occurred after this date and are not reflected unless explicitly </w:t>
      </w:r>
      <w:r w:rsidRPr="31CACB35" w:rsidR="1DF80DB0">
        <w:rPr>
          <w:rFonts w:ascii="Arial" w:hAnsi="Arial" w:eastAsia="Arial" w:cs="Arial"/>
          <w:noProof w:val="0"/>
          <w:sz w:val="24"/>
          <w:szCs w:val="24"/>
          <w:lang w:val="en-US"/>
        </w:rPr>
        <w:t>stated</w:t>
      </w:r>
      <w:r w:rsidRPr="31CACB35" w:rsidR="1DF80DB0">
        <w:rPr>
          <w:rFonts w:ascii="Arial" w:hAnsi="Arial" w:eastAsia="Arial" w:cs="Arial"/>
          <w:noProof w:val="0"/>
          <w:sz w:val="24"/>
          <w:szCs w:val="24"/>
          <w:lang w:val="en-US"/>
        </w:rPr>
        <w:t>.</w:t>
      </w:r>
    </w:p>
    <w:sectPr w:rsidR="00847595">
      <w:headerReference w:type="even" r:id="rId83"/>
      <w:headerReference w:type="default" r:id="rId84"/>
      <w:footerReference w:type="even" r:id="rId85"/>
      <w:footerReference w:type="default" r:id="rId86"/>
      <w:headerReference w:type="first" r:id="rId87"/>
      <w:footerReference w:type="first" r:id="rId88"/>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1734" w:rsidRDefault="001E1734" w14:paraId="10C080AE" w14:textId="77777777">
      <w:pPr>
        <w:spacing w:after="0" w:line="240" w:lineRule="auto"/>
      </w:pPr>
      <w:r>
        <w:separator/>
      </w:r>
    </w:p>
  </w:endnote>
  <w:endnote w:type="continuationSeparator" w:id="0">
    <w:p w:rsidR="001E1734" w:rsidRDefault="001E1734" w14:paraId="7EF5233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w:fontKey="{F5292F7E-7A3A-40E3-8889-C2F44513FB0E}"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2BAD9420-2BE3-4A5E-B01C-3A62A6C92EA0}" r:id="rId2"/>
    <w:embedBold w:fontKey="{02E61278-4480-48DF-9517-2E080E29CFEF}" r:id="rI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8E9731AE-E7AA-40EA-BEAD-5400C4504241}" r:id="rId4"/>
    <w:embedBold w:fontKey="{48C7A213-C4A3-45D4-B3C4-C55429A90F07}" r:id="rId5"/>
  </w:font>
  <w:font w:name="Georgia">
    <w:panose1 w:val="02040502050405020303"/>
    <w:charset w:val="00"/>
    <w:family w:val="roman"/>
    <w:pitch w:val="variable"/>
    <w:sig w:usb0="00000287" w:usb1="00000000" w:usb2="00000000" w:usb3="00000000" w:csb0="0000009F" w:csb1="00000000"/>
    <w:embedRegular w:fontKey="{295BBBA9-722E-47F8-904D-A27D230D503A}" r:id="rId6"/>
    <w:embedItalic w:fontKey="{C21F10FC-6435-4072-8CB3-002B2B08C3DA}" r:id="rId7"/>
  </w:font>
  <w:font w:name="Quattrocento Sans">
    <w:charset w:val="00"/>
    <w:family w:val="swiss"/>
    <w:pitch w:val="variable"/>
    <w:sig w:usb0="800000BF" w:usb1="4000005B" w:usb2="00000000" w:usb3="00000000" w:csb0="00000001" w:csb1="00000000"/>
    <w:embedRegular w:fontKey="{46488BCD-3C88-4489-B686-86BDEAC8D379}" r:id="rId8"/>
  </w:font>
  <w:font w:name="Consolas">
    <w:panose1 w:val="020B0609020204030204"/>
    <w:charset w:val="00"/>
    <w:family w:val="modern"/>
    <w:pitch w:val="fixed"/>
    <w:sig w:usb0="E00006FF" w:usb1="0000FCFF" w:usb2="00000001" w:usb3="00000000" w:csb0="0000019F" w:csb1="00000000"/>
    <w:embedRegular w:fontKey="{3E255072-B422-4A44-BE35-1CA7B1FCF85B}" r:id="rId9"/>
  </w:font>
  <w:font w:name="Arial Bold">
    <w:panose1 w:val="020B07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5489" w:rsidRDefault="00665489" w14:paraId="1A6AE04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685C8F" w14:paraId="00FDC5BB" w14:textId="77777777">
    <w:pPr>
      <w:pBdr>
        <w:top w:val="nil"/>
        <w:left w:val="nil"/>
        <w:bottom w:val="nil"/>
        <w:right w:val="nil"/>
        <w:between w:val="nil"/>
      </w:pBdr>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685C8F" w14:paraId="286509E1" w14:textId="4E42893B">
    <w:pPr>
      <w:pBdr>
        <w:top w:val="nil"/>
        <w:left w:val="nil"/>
        <w:bottom w:val="nil"/>
        <w:right w:val="nil"/>
        <w:between w:val="nil"/>
      </w:pBdr>
      <w:rPr>
        <w:color w:val="000000"/>
      </w:rPr>
    </w:pPr>
    <w:r>
      <w:rPr>
        <w:color w:val="000000"/>
      </w:rPr>
      <w:tab/>
    </w:r>
    <w:r>
      <w:rPr>
        <w:color w:val="000000"/>
      </w:rPr>
      <w:t xml:space="preserve">Page </w:t>
    </w:r>
    <w:r>
      <w:rPr>
        <w:b/>
        <w:color w:val="000000"/>
      </w:rPr>
      <w:fldChar w:fldCharType="begin"/>
    </w:r>
    <w:r>
      <w:rPr>
        <w:b/>
        <w:color w:val="000000"/>
      </w:rPr>
      <w:instrText>PAGE</w:instrText>
    </w:r>
    <w:r>
      <w:rPr>
        <w:b/>
        <w:color w:val="000000"/>
      </w:rPr>
      <w:fldChar w:fldCharType="separate"/>
    </w:r>
    <w:r w:rsidR="005A67B1">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5A67B1">
      <w:rPr>
        <w:b/>
        <w:noProof/>
        <w:color w:val="000000"/>
      </w:rPr>
      <w:t>2</w:t>
    </w:r>
    <w:r>
      <w:rPr>
        <w:b/>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847595" w14:paraId="2AC57CB0" w14:textId="77777777">
    <w:pPr>
      <w:pBdr>
        <w:top w:val="nil"/>
        <w:left w:val="nil"/>
        <w:bottom w:val="nil"/>
        <w:right w:val="nil"/>
        <w:between w:val="nil"/>
      </w:pBd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685C8F" w14:paraId="5D45FCE7" w14:textId="5B5CEB25">
    <w:pPr>
      <w:pBdr>
        <w:top w:val="nil"/>
        <w:left w:val="nil"/>
        <w:bottom w:val="nil"/>
        <w:right w:val="nil"/>
        <w:between w:val="nil"/>
      </w:pBdr>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A67B1">
      <w:rPr>
        <w:b/>
        <w:noProof/>
        <w:color w:val="000000"/>
        <w:sz w:val="24"/>
        <w:szCs w:val="24"/>
      </w:rPr>
      <w:t>3</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A67B1">
      <w:rPr>
        <w:b/>
        <w:noProof/>
        <w:color w:val="000000"/>
        <w:sz w:val="24"/>
        <w:szCs w:val="24"/>
      </w:rPr>
      <w:t>4</w:t>
    </w:r>
    <w:r>
      <w:rPr>
        <w:b/>
        <w:color w:val="000000"/>
        <w:sz w:val="24"/>
        <w:szCs w:val="24"/>
      </w:rPr>
      <w:fldChar w:fldCharType="end"/>
    </w:r>
  </w:p>
  <w:p w:rsidR="00847595" w:rsidRDefault="00847595" w14:paraId="3D404BC9" w14:textId="77777777">
    <w:pPr>
      <w:pBdr>
        <w:top w:val="nil"/>
        <w:left w:val="nil"/>
        <w:bottom w:val="nil"/>
        <w:right w:val="nil"/>
        <w:between w:val="nil"/>
      </w:pBdr>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685C8F" w14:paraId="5EBA8DF5" w14:textId="77777777">
    <w:pPr>
      <w:spacing w:after="0" w:line="240" w:lineRule="auto"/>
      <w:rPr>
        <w:rFonts w:ascii="Arial" w:hAnsi="Arial" w:eastAsia="Arial" w:cs="Arial"/>
        <w:sz w:val="24"/>
        <w:szCs w:val="24"/>
      </w:rPr>
    </w:pPr>
    <w:r>
      <w:rPr>
        <w:rFonts w:ascii="Arial" w:hAnsi="Arial" w:eastAsia="Arial" w:cs="Arial"/>
        <w:b/>
        <w:sz w:val="24"/>
        <w:szCs w:val="24"/>
      </w:rPr>
      <w:t>__________________________________</w:t>
    </w:r>
  </w:p>
  <w:p w:rsidR="00847595" w:rsidRDefault="00685C8F" w14:paraId="52B79D70" w14:textId="73AF60F1">
    <w:pPr>
      <w:pBdr>
        <w:top w:val="nil"/>
        <w:left w:val="nil"/>
        <w:bottom w:val="nil"/>
        <w:right w:val="nil"/>
        <w:between w:val="nil"/>
      </w:pBdr>
      <w:rPr>
        <w:color w:val="000000"/>
      </w:rPr>
    </w:pPr>
    <w:r>
      <w:rPr>
        <w:color w:val="000000"/>
      </w:rPr>
      <w:t xml:space="preserve">“Voluntary Product Accessibility Template” and “VPAT” are registered </w:t>
    </w:r>
    <w:r>
      <w:rPr>
        <w:color w:val="000000"/>
      </w:rPr>
      <w:br/>
    </w:r>
    <w:r>
      <w:rPr>
        <w:color w:val="000000"/>
      </w:rPr>
      <w:t>service marks of the Information Technology Industry Council (ITI)</w:t>
    </w:r>
    <w:r>
      <w:rPr>
        <w:color w:val="000000"/>
      </w:rPr>
      <w:tab/>
    </w:r>
    <w:r>
      <w:rPr>
        <w:color w:val="000000"/>
      </w:rPr>
      <w:t xml:space="preserve">Page </w:t>
    </w:r>
    <w:r>
      <w:rPr>
        <w:b/>
        <w:color w:val="000000"/>
      </w:rPr>
      <w:fldChar w:fldCharType="begin"/>
    </w:r>
    <w:r>
      <w:rPr>
        <w:b/>
        <w:color w:val="000000"/>
      </w:rPr>
      <w:instrText>PAGE</w:instrText>
    </w:r>
    <w:r>
      <w:rPr>
        <w:b/>
        <w:color w:val="000000"/>
      </w:rPr>
      <w:fldChar w:fldCharType="separate"/>
    </w:r>
    <w:r w:rsidR="005A67B1">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5A67B1">
      <w:rPr>
        <w:b/>
        <w:noProof/>
        <w:color w:val="000000"/>
      </w:rPr>
      <w:t>3</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1734" w:rsidRDefault="001E1734" w14:paraId="5B432F3F" w14:textId="77777777">
      <w:pPr>
        <w:spacing w:after="0" w:line="240" w:lineRule="auto"/>
      </w:pPr>
      <w:r>
        <w:separator/>
      </w:r>
    </w:p>
  </w:footnote>
  <w:footnote w:type="continuationSeparator" w:id="0">
    <w:p w:rsidR="001E1734" w:rsidRDefault="001E1734" w14:paraId="157C65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5489" w:rsidRDefault="00665489" w14:paraId="47D263D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5489" w:rsidRDefault="00665489" w14:paraId="162A781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65489" w:rsidRDefault="00665489" w14:paraId="39B66515" w14:textId="3C0612CB">
    <w:pPr>
      <w:pStyle w:val="Header"/>
    </w:pPr>
    <w:r>
      <w:rPr>
        <w:noProof/>
      </w:rPr>
      <w:drawing>
        <wp:anchor distT="0" distB="0" distL="114300" distR="114300" simplePos="0" relativeHeight="251659264" behindDoc="0" locked="0" layoutInCell="1" allowOverlap="1" wp14:anchorId="500BB86E" wp14:editId="42BCD0BE">
          <wp:simplePos x="0" y="0"/>
          <wp:positionH relativeFrom="column">
            <wp:posOffset>3389714</wp:posOffset>
          </wp:positionH>
          <wp:positionV relativeFrom="paragraph">
            <wp:posOffset>-284228</wp:posOffset>
          </wp:positionV>
          <wp:extent cx="1440611" cy="631344"/>
          <wp:effectExtent l="0" t="0" r="7620" b="0"/>
          <wp:wrapSquare wrapText="bothSides"/>
          <wp:docPr id="138760314"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0314" name="Picture 2"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40611" cy="631344"/>
                  </a:xfrm>
                  <a:prstGeom prst="rect">
                    <a:avLst/>
                  </a:prstGeom>
                </pic:spPr>
              </pic:pic>
            </a:graphicData>
          </a:graphic>
        </wp:anchor>
      </w:drawing>
    </w:r>
    <w:r>
      <w:rPr>
        <w:noProof/>
      </w:rPr>
      <w:drawing>
        <wp:anchor distT="0" distB="0" distL="114300" distR="114300" simplePos="0" relativeHeight="251658240" behindDoc="0" locked="0" layoutInCell="1" allowOverlap="1" wp14:anchorId="44E15639" wp14:editId="733E7F91">
          <wp:simplePos x="0" y="0"/>
          <wp:positionH relativeFrom="column">
            <wp:posOffset>-215660</wp:posOffset>
          </wp:positionH>
          <wp:positionV relativeFrom="paragraph">
            <wp:posOffset>-146649</wp:posOffset>
          </wp:positionV>
          <wp:extent cx="1630392" cy="450011"/>
          <wp:effectExtent l="0" t="0" r="8255" b="7620"/>
          <wp:wrapSquare wrapText="bothSides"/>
          <wp:docPr id="1391863899" name="Picture 1" descr="Optimal Solutions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63899" name="Picture 1" descr="Optimal Solutions Group Logo"/>
                  <pic:cNvPicPr/>
                </pic:nvPicPr>
                <pic:blipFill>
                  <a:blip r:embed="rId2">
                    <a:extLst>
                      <a:ext uri="{28A0092B-C50C-407E-A947-70E740481C1C}">
                        <a14:useLocalDpi xmlns:a14="http://schemas.microsoft.com/office/drawing/2010/main" val="0"/>
                      </a:ext>
                    </a:extLst>
                  </a:blip>
                  <a:stretch>
                    <a:fillRect/>
                  </a:stretch>
                </pic:blipFill>
                <pic:spPr>
                  <a:xfrm>
                    <a:off x="0" y="0"/>
                    <a:ext cx="1630392" cy="4500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847595" w14:paraId="5E7E3C41" w14:textId="77777777">
    <w:pPr>
      <w:pBdr>
        <w:top w:val="nil"/>
        <w:left w:val="nil"/>
        <w:bottom w:val="nil"/>
        <w:right w:val="nil"/>
        <w:between w:val="nil"/>
      </w:pBd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847595" w14:paraId="03F828E4" w14:textId="77777777">
    <w:pPr>
      <w:pBdr>
        <w:top w:val="nil"/>
        <w:left w:val="nil"/>
        <w:bottom w:val="nil"/>
        <w:right w:val="nil"/>
        <w:between w:val="nil"/>
      </w:pBd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7595" w:rsidRDefault="00847595" w14:paraId="70DF735C" w14:textId="77777777">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48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79B015D"/>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085C03A8"/>
    <w:multiLevelType w:val="hybridMultilevel"/>
    <w:tmpl w:val="CEA4F214"/>
    <w:lvl w:ilvl="0" w:tplc="792A9E44">
      <w:start w:val="1"/>
      <w:numFmt w:val="bullet"/>
      <w:lvlText w:val="●"/>
      <w:lvlJc w:val="left"/>
      <w:pPr>
        <w:ind w:left="1080" w:hanging="360"/>
      </w:pPr>
      <w:rPr>
        <w:rFonts w:hint="default" w:ascii="Noto Sans Symbols" w:hAnsi="Noto Sans Symbols"/>
      </w:rPr>
    </w:lvl>
    <w:lvl w:ilvl="1" w:tplc="066234F6">
      <w:start w:val="1"/>
      <w:numFmt w:val="bullet"/>
      <w:lvlText w:val="o"/>
      <w:lvlJc w:val="left"/>
      <w:pPr>
        <w:ind w:left="1800" w:hanging="360"/>
      </w:pPr>
      <w:rPr>
        <w:rFonts w:hint="default" w:ascii="Courier New" w:hAnsi="Courier New"/>
      </w:rPr>
    </w:lvl>
    <w:lvl w:ilvl="2" w:tplc="167AAAB2">
      <w:start w:val="1"/>
      <w:numFmt w:val="bullet"/>
      <w:lvlText w:val=""/>
      <w:lvlJc w:val="left"/>
      <w:pPr>
        <w:ind w:left="2520" w:hanging="360"/>
      </w:pPr>
      <w:rPr>
        <w:rFonts w:hint="default" w:ascii="Wingdings" w:hAnsi="Wingdings"/>
      </w:rPr>
    </w:lvl>
    <w:lvl w:ilvl="3" w:tplc="F62EDF4E">
      <w:start w:val="1"/>
      <w:numFmt w:val="bullet"/>
      <w:lvlText w:val=""/>
      <w:lvlJc w:val="left"/>
      <w:pPr>
        <w:ind w:left="3240" w:hanging="360"/>
      </w:pPr>
      <w:rPr>
        <w:rFonts w:hint="default" w:ascii="Symbol" w:hAnsi="Symbol"/>
      </w:rPr>
    </w:lvl>
    <w:lvl w:ilvl="4" w:tplc="5970AAEA">
      <w:start w:val="1"/>
      <w:numFmt w:val="bullet"/>
      <w:lvlText w:val="o"/>
      <w:lvlJc w:val="left"/>
      <w:pPr>
        <w:ind w:left="3960" w:hanging="360"/>
      </w:pPr>
      <w:rPr>
        <w:rFonts w:hint="default" w:ascii="Courier New" w:hAnsi="Courier New"/>
      </w:rPr>
    </w:lvl>
    <w:lvl w:ilvl="5" w:tplc="6BA2B016">
      <w:start w:val="1"/>
      <w:numFmt w:val="bullet"/>
      <w:lvlText w:val=""/>
      <w:lvlJc w:val="left"/>
      <w:pPr>
        <w:ind w:left="4680" w:hanging="360"/>
      </w:pPr>
      <w:rPr>
        <w:rFonts w:hint="default" w:ascii="Wingdings" w:hAnsi="Wingdings"/>
      </w:rPr>
    </w:lvl>
    <w:lvl w:ilvl="6" w:tplc="B0DEA0FE">
      <w:start w:val="1"/>
      <w:numFmt w:val="bullet"/>
      <w:lvlText w:val=""/>
      <w:lvlJc w:val="left"/>
      <w:pPr>
        <w:ind w:left="5400" w:hanging="360"/>
      </w:pPr>
      <w:rPr>
        <w:rFonts w:hint="default" w:ascii="Symbol" w:hAnsi="Symbol"/>
      </w:rPr>
    </w:lvl>
    <w:lvl w:ilvl="7" w:tplc="D1680EC6">
      <w:start w:val="1"/>
      <w:numFmt w:val="bullet"/>
      <w:lvlText w:val="o"/>
      <w:lvlJc w:val="left"/>
      <w:pPr>
        <w:ind w:left="6120" w:hanging="360"/>
      </w:pPr>
      <w:rPr>
        <w:rFonts w:hint="default" w:ascii="Courier New" w:hAnsi="Courier New"/>
      </w:rPr>
    </w:lvl>
    <w:lvl w:ilvl="8" w:tplc="2B6A0D1A">
      <w:start w:val="1"/>
      <w:numFmt w:val="bullet"/>
      <w:lvlText w:val=""/>
      <w:lvlJc w:val="left"/>
      <w:pPr>
        <w:ind w:left="6840" w:hanging="360"/>
      </w:pPr>
      <w:rPr>
        <w:rFonts w:hint="default" w:ascii="Wingdings" w:hAnsi="Wingdings"/>
      </w:rPr>
    </w:lvl>
  </w:abstractNum>
  <w:abstractNum w:abstractNumId="3" w15:restartNumberingAfterBreak="0">
    <w:nsid w:val="08CB1885"/>
    <w:multiLevelType w:val="hybridMultilevel"/>
    <w:tmpl w:val="C080849C"/>
    <w:lvl w:ilvl="0" w:tplc="BEEE5480">
      <w:start w:val="1"/>
      <w:numFmt w:val="decimal"/>
      <w:lvlText w:val="●"/>
      <w:lvlJc w:val="left"/>
      <w:pPr>
        <w:ind w:left="720" w:hanging="360"/>
      </w:pPr>
    </w:lvl>
    <w:lvl w:ilvl="1" w:tplc="23ACDFEA">
      <w:start w:val="1"/>
      <w:numFmt w:val="lowerLetter"/>
      <w:lvlText w:val="%2."/>
      <w:lvlJc w:val="left"/>
      <w:pPr>
        <w:ind w:left="1440" w:hanging="360"/>
      </w:pPr>
    </w:lvl>
    <w:lvl w:ilvl="2" w:tplc="BC6AB0DE">
      <w:start w:val="1"/>
      <w:numFmt w:val="lowerRoman"/>
      <w:lvlText w:val="%3."/>
      <w:lvlJc w:val="right"/>
      <w:pPr>
        <w:ind w:left="2160" w:hanging="180"/>
      </w:pPr>
    </w:lvl>
    <w:lvl w:ilvl="3" w:tplc="A3207E1A">
      <w:start w:val="1"/>
      <w:numFmt w:val="decimal"/>
      <w:lvlText w:val="%4."/>
      <w:lvlJc w:val="left"/>
      <w:pPr>
        <w:ind w:left="2880" w:hanging="360"/>
      </w:pPr>
    </w:lvl>
    <w:lvl w:ilvl="4" w:tplc="26341A2C">
      <w:start w:val="1"/>
      <w:numFmt w:val="lowerLetter"/>
      <w:lvlText w:val="%5."/>
      <w:lvlJc w:val="left"/>
      <w:pPr>
        <w:ind w:left="3600" w:hanging="360"/>
      </w:pPr>
    </w:lvl>
    <w:lvl w:ilvl="5" w:tplc="53401540">
      <w:start w:val="1"/>
      <w:numFmt w:val="lowerRoman"/>
      <w:lvlText w:val="%6."/>
      <w:lvlJc w:val="right"/>
      <w:pPr>
        <w:ind w:left="4320" w:hanging="180"/>
      </w:pPr>
    </w:lvl>
    <w:lvl w:ilvl="6" w:tplc="786A2164">
      <w:start w:val="1"/>
      <w:numFmt w:val="decimal"/>
      <w:lvlText w:val="%7."/>
      <w:lvlJc w:val="left"/>
      <w:pPr>
        <w:ind w:left="5040" w:hanging="360"/>
      </w:pPr>
    </w:lvl>
    <w:lvl w:ilvl="7" w:tplc="7214D0DA">
      <w:start w:val="1"/>
      <w:numFmt w:val="lowerLetter"/>
      <w:lvlText w:val="%8."/>
      <w:lvlJc w:val="left"/>
      <w:pPr>
        <w:ind w:left="5760" w:hanging="360"/>
      </w:pPr>
    </w:lvl>
    <w:lvl w:ilvl="8" w:tplc="F08817C6">
      <w:start w:val="1"/>
      <w:numFmt w:val="lowerRoman"/>
      <w:lvlText w:val="%9."/>
      <w:lvlJc w:val="right"/>
      <w:pPr>
        <w:ind w:left="6480" w:hanging="180"/>
      </w:pPr>
    </w:lvl>
  </w:abstractNum>
  <w:abstractNum w:abstractNumId="4" w15:restartNumberingAfterBreak="0">
    <w:nsid w:val="0ECB4951"/>
    <w:multiLevelType w:val="hybridMultilevel"/>
    <w:tmpl w:val="386CE640"/>
    <w:lvl w:ilvl="0" w:tplc="BA6445E0">
      <w:start w:val="1"/>
      <w:numFmt w:val="bullet"/>
      <w:lvlText w:val="●"/>
      <w:lvlJc w:val="left"/>
      <w:pPr>
        <w:ind w:left="1080" w:hanging="360"/>
      </w:pPr>
      <w:rPr>
        <w:rFonts w:hint="default" w:ascii="Noto Sans Symbols" w:hAnsi="Noto Sans Symbols"/>
      </w:rPr>
    </w:lvl>
    <w:lvl w:ilvl="1" w:tplc="1924BB0E">
      <w:start w:val="1"/>
      <w:numFmt w:val="bullet"/>
      <w:lvlText w:val="o"/>
      <w:lvlJc w:val="left"/>
      <w:pPr>
        <w:ind w:left="1800" w:hanging="360"/>
      </w:pPr>
      <w:rPr>
        <w:rFonts w:hint="default" w:ascii="Courier New" w:hAnsi="Courier New"/>
      </w:rPr>
    </w:lvl>
    <w:lvl w:ilvl="2" w:tplc="8586F5BA">
      <w:start w:val="1"/>
      <w:numFmt w:val="bullet"/>
      <w:lvlText w:val=""/>
      <w:lvlJc w:val="left"/>
      <w:pPr>
        <w:ind w:left="2520" w:hanging="360"/>
      </w:pPr>
      <w:rPr>
        <w:rFonts w:hint="default" w:ascii="Wingdings" w:hAnsi="Wingdings"/>
      </w:rPr>
    </w:lvl>
    <w:lvl w:ilvl="3" w:tplc="A8847520">
      <w:start w:val="1"/>
      <w:numFmt w:val="bullet"/>
      <w:lvlText w:val=""/>
      <w:lvlJc w:val="left"/>
      <w:pPr>
        <w:ind w:left="3240" w:hanging="360"/>
      </w:pPr>
      <w:rPr>
        <w:rFonts w:hint="default" w:ascii="Symbol" w:hAnsi="Symbol"/>
      </w:rPr>
    </w:lvl>
    <w:lvl w:ilvl="4" w:tplc="EAFED1D6">
      <w:start w:val="1"/>
      <w:numFmt w:val="bullet"/>
      <w:lvlText w:val="o"/>
      <w:lvlJc w:val="left"/>
      <w:pPr>
        <w:ind w:left="3960" w:hanging="360"/>
      </w:pPr>
      <w:rPr>
        <w:rFonts w:hint="default" w:ascii="Courier New" w:hAnsi="Courier New"/>
      </w:rPr>
    </w:lvl>
    <w:lvl w:ilvl="5" w:tplc="827C3D12">
      <w:start w:val="1"/>
      <w:numFmt w:val="bullet"/>
      <w:lvlText w:val=""/>
      <w:lvlJc w:val="left"/>
      <w:pPr>
        <w:ind w:left="4680" w:hanging="360"/>
      </w:pPr>
      <w:rPr>
        <w:rFonts w:hint="default" w:ascii="Wingdings" w:hAnsi="Wingdings"/>
      </w:rPr>
    </w:lvl>
    <w:lvl w:ilvl="6" w:tplc="44887ECA">
      <w:start w:val="1"/>
      <w:numFmt w:val="bullet"/>
      <w:lvlText w:val=""/>
      <w:lvlJc w:val="left"/>
      <w:pPr>
        <w:ind w:left="5400" w:hanging="360"/>
      </w:pPr>
      <w:rPr>
        <w:rFonts w:hint="default" w:ascii="Symbol" w:hAnsi="Symbol"/>
      </w:rPr>
    </w:lvl>
    <w:lvl w:ilvl="7" w:tplc="A72E3A2E">
      <w:start w:val="1"/>
      <w:numFmt w:val="bullet"/>
      <w:lvlText w:val="o"/>
      <w:lvlJc w:val="left"/>
      <w:pPr>
        <w:ind w:left="6120" w:hanging="360"/>
      </w:pPr>
      <w:rPr>
        <w:rFonts w:hint="default" w:ascii="Courier New" w:hAnsi="Courier New"/>
      </w:rPr>
    </w:lvl>
    <w:lvl w:ilvl="8" w:tplc="506A4DF2">
      <w:start w:val="1"/>
      <w:numFmt w:val="bullet"/>
      <w:lvlText w:val=""/>
      <w:lvlJc w:val="left"/>
      <w:pPr>
        <w:ind w:left="6840" w:hanging="360"/>
      </w:pPr>
      <w:rPr>
        <w:rFonts w:hint="default" w:ascii="Wingdings" w:hAnsi="Wingdings"/>
      </w:rPr>
    </w:lvl>
  </w:abstractNum>
  <w:abstractNum w:abstractNumId="5" w15:restartNumberingAfterBreak="0">
    <w:nsid w:val="0FBC583B"/>
    <w:multiLevelType w:val="multilevel"/>
    <w:tmpl w:val="FFFFFFFF"/>
    <w:lvl w:ilvl="0">
      <w:start w:val="1"/>
      <w:numFmt w:val="bullet"/>
      <w:lvlText w:val="●"/>
      <w:lvlJc w:val="left"/>
      <w:pPr>
        <w:ind w:left="1080" w:hanging="360"/>
      </w:pPr>
      <w:rPr>
        <w:rFonts w:ascii="Noto Sans Symbols" w:hAnsi="Noto Sans Symbols" w:eastAsia="Noto Sans Symbols" w:cs="Noto Sans Symbols"/>
        <w:vertAlign w:val="baseline"/>
      </w:rPr>
    </w:lvl>
    <w:lvl w:ilvl="1">
      <w:start w:val="1"/>
      <w:numFmt w:val="bullet"/>
      <w:lvlText w:val="o"/>
      <w:lvlJc w:val="left"/>
      <w:pPr>
        <w:ind w:left="1800" w:hanging="360"/>
      </w:pPr>
      <w:rPr>
        <w:rFonts w:ascii="Courier New" w:hAnsi="Courier New" w:eastAsia="Courier New" w:cs="Courier New"/>
        <w:vertAlign w:val="baseline"/>
      </w:rPr>
    </w:lvl>
    <w:lvl w:ilvl="2">
      <w:start w:val="1"/>
      <w:numFmt w:val="bullet"/>
      <w:lvlText w:val="▪"/>
      <w:lvlJc w:val="left"/>
      <w:pPr>
        <w:ind w:left="2520" w:hanging="360"/>
      </w:pPr>
      <w:rPr>
        <w:rFonts w:ascii="Noto Sans Symbols" w:hAnsi="Noto Sans Symbols" w:eastAsia="Noto Sans Symbols" w:cs="Noto Sans Symbols"/>
        <w:vertAlign w:val="baseline"/>
      </w:rPr>
    </w:lvl>
    <w:lvl w:ilvl="3">
      <w:start w:val="1"/>
      <w:numFmt w:val="bullet"/>
      <w:lvlText w:val="●"/>
      <w:lvlJc w:val="left"/>
      <w:pPr>
        <w:ind w:left="3240" w:hanging="360"/>
      </w:pPr>
      <w:rPr>
        <w:rFonts w:ascii="Noto Sans Symbols" w:hAnsi="Noto Sans Symbols" w:eastAsia="Noto Sans Symbols" w:cs="Noto Sans Symbols"/>
        <w:vertAlign w:val="baseline"/>
      </w:rPr>
    </w:lvl>
    <w:lvl w:ilvl="4">
      <w:start w:val="1"/>
      <w:numFmt w:val="bullet"/>
      <w:lvlText w:val="o"/>
      <w:lvlJc w:val="left"/>
      <w:pPr>
        <w:ind w:left="3960" w:hanging="360"/>
      </w:pPr>
      <w:rPr>
        <w:rFonts w:ascii="Courier New" w:hAnsi="Courier New" w:eastAsia="Courier New" w:cs="Courier New"/>
        <w:vertAlign w:val="baseline"/>
      </w:rPr>
    </w:lvl>
    <w:lvl w:ilvl="5">
      <w:start w:val="1"/>
      <w:numFmt w:val="bullet"/>
      <w:lvlText w:val="▪"/>
      <w:lvlJc w:val="left"/>
      <w:pPr>
        <w:ind w:left="4680" w:hanging="360"/>
      </w:pPr>
      <w:rPr>
        <w:rFonts w:ascii="Noto Sans Symbols" w:hAnsi="Noto Sans Symbols" w:eastAsia="Noto Sans Symbols" w:cs="Noto Sans Symbols"/>
        <w:vertAlign w:val="baseline"/>
      </w:rPr>
    </w:lvl>
    <w:lvl w:ilvl="6">
      <w:start w:val="1"/>
      <w:numFmt w:val="bullet"/>
      <w:lvlText w:val="●"/>
      <w:lvlJc w:val="left"/>
      <w:pPr>
        <w:ind w:left="5400" w:hanging="360"/>
      </w:pPr>
      <w:rPr>
        <w:rFonts w:ascii="Noto Sans Symbols" w:hAnsi="Noto Sans Symbols" w:eastAsia="Noto Sans Symbols" w:cs="Noto Sans Symbols"/>
        <w:vertAlign w:val="baseline"/>
      </w:rPr>
    </w:lvl>
    <w:lvl w:ilvl="7">
      <w:start w:val="1"/>
      <w:numFmt w:val="bullet"/>
      <w:lvlText w:val="o"/>
      <w:lvlJc w:val="left"/>
      <w:pPr>
        <w:ind w:left="6120" w:hanging="360"/>
      </w:pPr>
      <w:rPr>
        <w:rFonts w:ascii="Courier New" w:hAnsi="Courier New" w:eastAsia="Courier New" w:cs="Courier New"/>
        <w:vertAlign w:val="baseline"/>
      </w:rPr>
    </w:lvl>
    <w:lvl w:ilvl="8">
      <w:start w:val="1"/>
      <w:numFmt w:val="bullet"/>
      <w:lvlText w:val="▪"/>
      <w:lvlJc w:val="left"/>
      <w:pPr>
        <w:ind w:left="6840" w:hanging="360"/>
      </w:pPr>
      <w:rPr>
        <w:rFonts w:ascii="Noto Sans Symbols" w:hAnsi="Noto Sans Symbols" w:eastAsia="Noto Sans Symbols" w:cs="Noto Sans Symbols"/>
        <w:vertAlign w:val="baseline"/>
      </w:rPr>
    </w:lvl>
  </w:abstractNum>
  <w:abstractNum w:abstractNumId="6" w15:restartNumberingAfterBreak="0">
    <w:nsid w:val="12C12A5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3166C5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3681070"/>
    <w:multiLevelType w:val="hybridMultilevel"/>
    <w:tmpl w:val="B20614EE"/>
    <w:lvl w:ilvl="0" w:tplc="34122654">
      <w:start w:val="1"/>
      <w:numFmt w:val="bullet"/>
      <w:lvlText w:val="●"/>
      <w:lvlJc w:val="left"/>
      <w:pPr>
        <w:ind w:left="1080" w:hanging="360"/>
      </w:pPr>
      <w:rPr>
        <w:rFonts w:hint="default" w:ascii="Noto Sans Symbols" w:hAnsi="Noto Sans Symbols"/>
      </w:rPr>
    </w:lvl>
    <w:lvl w:ilvl="1" w:tplc="CA246616">
      <w:start w:val="1"/>
      <w:numFmt w:val="bullet"/>
      <w:lvlText w:val="o"/>
      <w:lvlJc w:val="left"/>
      <w:pPr>
        <w:ind w:left="1800" w:hanging="360"/>
      </w:pPr>
      <w:rPr>
        <w:rFonts w:hint="default" w:ascii="Courier New" w:hAnsi="Courier New"/>
      </w:rPr>
    </w:lvl>
    <w:lvl w:ilvl="2" w:tplc="D5024F08">
      <w:start w:val="1"/>
      <w:numFmt w:val="bullet"/>
      <w:lvlText w:val=""/>
      <w:lvlJc w:val="left"/>
      <w:pPr>
        <w:ind w:left="2520" w:hanging="360"/>
      </w:pPr>
      <w:rPr>
        <w:rFonts w:hint="default" w:ascii="Wingdings" w:hAnsi="Wingdings"/>
      </w:rPr>
    </w:lvl>
    <w:lvl w:ilvl="3" w:tplc="5B08B83E">
      <w:start w:val="1"/>
      <w:numFmt w:val="bullet"/>
      <w:lvlText w:val=""/>
      <w:lvlJc w:val="left"/>
      <w:pPr>
        <w:ind w:left="3240" w:hanging="360"/>
      </w:pPr>
      <w:rPr>
        <w:rFonts w:hint="default" w:ascii="Symbol" w:hAnsi="Symbol"/>
      </w:rPr>
    </w:lvl>
    <w:lvl w:ilvl="4" w:tplc="A0A0B886">
      <w:start w:val="1"/>
      <w:numFmt w:val="bullet"/>
      <w:lvlText w:val="o"/>
      <w:lvlJc w:val="left"/>
      <w:pPr>
        <w:ind w:left="3960" w:hanging="360"/>
      </w:pPr>
      <w:rPr>
        <w:rFonts w:hint="default" w:ascii="Courier New" w:hAnsi="Courier New"/>
      </w:rPr>
    </w:lvl>
    <w:lvl w:ilvl="5" w:tplc="9EF6C8A0">
      <w:start w:val="1"/>
      <w:numFmt w:val="bullet"/>
      <w:lvlText w:val=""/>
      <w:lvlJc w:val="left"/>
      <w:pPr>
        <w:ind w:left="4680" w:hanging="360"/>
      </w:pPr>
      <w:rPr>
        <w:rFonts w:hint="default" w:ascii="Wingdings" w:hAnsi="Wingdings"/>
      </w:rPr>
    </w:lvl>
    <w:lvl w:ilvl="6" w:tplc="25D4BF2A">
      <w:start w:val="1"/>
      <w:numFmt w:val="bullet"/>
      <w:lvlText w:val=""/>
      <w:lvlJc w:val="left"/>
      <w:pPr>
        <w:ind w:left="5400" w:hanging="360"/>
      </w:pPr>
      <w:rPr>
        <w:rFonts w:hint="default" w:ascii="Symbol" w:hAnsi="Symbol"/>
      </w:rPr>
    </w:lvl>
    <w:lvl w:ilvl="7" w:tplc="35883512">
      <w:start w:val="1"/>
      <w:numFmt w:val="bullet"/>
      <w:lvlText w:val="o"/>
      <w:lvlJc w:val="left"/>
      <w:pPr>
        <w:ind w:left="6120" w:hanging="360"/>
      </w:pPr>
      <w:rPr>
        <w:rFonts w:hint="default" w:ascii="Courier New" w:hAnsi="Courier New"/>
      </w:rPr>
    </w:lvl>
    <w:lvl w:ilvl="8" w:tplc="681A391A">
      <w:start w:val="1"/>
      <w:numFmt w:val="bullet"/>
      <w:lvlText w:val=""/>
      <w:lvlJc w:val="left"/>
      <w:pPr>
        <w:ind w:left="6840" w:hanging="360"/>
      </w:pPr>
      <w:rPr>
        <w:rFonts w:hint="default" w:ascii="Wingdings" w:hAnsi="Wingdings"/>
      </w:rPr>
    </w:lvl>
  </w:abstractNum>
  <w:abstractNum w:abstractNumId="9" w15:restartNumberingAfterBreak="0">
    <w:nsid w:val="13BB2B9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40BFE90"/>
    <w:multiLevelType w:val="hybridMultilevel"/>
    <w:tmpl w:val="E95E44D0"/>
    <w:lvl w:ilvl="0" w:tplc="36F26436">
      <w:start w:val="1"/>
      <w:numFmt w:val="decimal"/>
      <w:lvlText w:val="●"/>
      <w:lvlJc w:val="left"/>
      <w:pPr>
        <w:ind w:left="720" w:hanging="360"/>
      </w:pPr>
    </w:lvl>
    <w:lvl w:ilvl="1" w:tplc="D4401BAC">
      <w:start w:val="1"/>
      <w:numFmt w:val="lowerLetter"/>
      <w:lvlText w:val="%2."/>
      <w:lvlJc w:val="left"/>
      <w:pPr>
        <w:ind w:left="1440" w:hanging="360"/>
      </w:pPr>
    </w:lvl>
    <w:lvl w:ilvl="2" w:tplc="EE5A8D78">
      <w:start w:val="1"/>
      <w:numFmt w:val="lowerRoman"/>
      <w:lvlText w:val="%3."/>
      <w:lvlJc w:val="right"/>
      <w:pPr>
        <w:ind w:left="2160" w:hanging="180"/>
      </w:pPr>
    </w:lvl>
    <w:lvl w:ilvl="3" w:tplc="9E047B3C">
      <w:start w:val="1"/>
      <w:numFmt w:val="decimal"/>
      <w:lvlText w:val="%4."/>
      <w:lvlJc w:val="left"/>
      <w:pPr>
        <w:ind w:left="2880" w:hanging="360"/>
      </w:pPr>
    </w:lvl>
    <w:lvl w:ilvl="4" w:tplc="07E2D902">
      <w:start w:val="1"/>
      <w:numFmt w:val="lowerLetter"/>
      <w:lvlText w:val="%5."/>
      <w:lvlJc w:val="left"/>
      <w:pPr>
        <w:ind w:left="3600" w:hanging="360"/>
      </w:pPr>
    </w:lvl>
    <w:lvl w:ilvl="5" w:tplc="DA4AC512">
      <w:start w:val="1"/>
      <w:numFmt w:val="lowerRoman"/>
      <w:lvlText w:val="%6."/>
      <w:lvlJc w:val="right"/>
      <w:pPr>
        <w:ind w:left="4320" w:hanging="180"/>
      </w:pPr>
    </w:lvl>
    <w:lvl w:ilvl="6" w:tplc="F780894C">
      <w:start w:val="1"/>
      <w:numFmt w:val="decimal"/>
      <w:lvlText w:val="%7."/>
      <w:lvlJc w:val="left"/>
      <w:pPr>
        <w:ind w:left="5040" w:hanging="360"/>
      </w:pPr>
    </w:lvl>
    <w:lvl w:ilvl="7" w:tplc="CDFCF87A">
      <w:start w:val="1"/>
      <w:numFmt w:val="lowerLetter"/>
      <w:lvlText w:val="%8."/>
      <w:lvlJc w:val="left"/>
      <w:pPr>
        <w:ind w:left="5760" w:hanging="360"/>
      </w:pPr>
    </w:lvl>
    <w:lvl w:ilvl="8" w:tplc="1CC047CA">
      <w:start w:val="1"/>
      <w:numFmt w:val="lowerRoman"/>
      <w:lvlText w:val="%9."/>
      <w:lvlJc w:val="right"/>
      <w:pPr>
        <w:ind w:left="6480" w:hanging="180"/>
      </w:pPr>
    </w:lvl>
  </w:abstractNum>
  <w:abstractNum w:abstractNumId="11" w15:restartNumberingAfterBreak="0">
    <w:nsid w:val="1E2C9A7C"/>
    <w:multiLevelType w:val="hybridMultilevel"/>
    <w:tmpl w:val="98244442"/>
    <w:lvl w:ilvl="0" w:tplc="E5CA0492">
      <w:start w:val="1"/>
      <w:numFmt w:val="bullet"/>
      <w:lvlText w:val="●"/>
      <w:lvlJc w:val="left"/>
      <w:pPr>
        <w:ind w:left="1080" w:hanging="360"/>
      </w:pPr>
      <w:rPr>
        <w:rFonts w:hint="default" w:ascii="Noto Sans Symbols" w:hAnsi="Noto Sans Symbols"/>
      </w:rPr>
    </w:lvl>
    <w:lvl w:ilvl="1" w:tplc="B0622678">
      <w:start w:val="1"/>
      <w:numFmt w:val="bullet"/>
      <w:lvlText w:val="o"/>
      <w:lvlJc w:val="left"/>
      <w:pPr>
        <w:ind w:left="1800" w:hanging="360"/>
      </w:pPr>
      <w:rPr>
        <w:rFonts w:hint="default" w:ascii="Courier New" w:hAnsi="Courier New"/>
      </w:rPr>
    </w:lvl>
    <w:lvl w:ilvl="2" w:tplc="4A98F694">
      <w:start w:val="1"/>
      <w:numFmt w:val="bullet"/>
      <w:lvlText w:val=""/>
      <w:lvlJc w:val="left"/>
      <w:pPr>
        <w:ind w:left="2520" w:hanging="360"/>
      </w:pPr>
      <w:rPr>
        <w:rFonts w:hint="default" w:ascii="Wingdings" w:hAnsi="Wingdings"/>
      </w:rPr>
    </w:lvl>
    <w:lvl w:ilvl="3" w:tplc="293E8BEC">
      <w:start w:val="1"/>
      <w:numFmt w:val="bullet"/>
      <w:lvlText w:val=""/>
      <w:lvlJc w:val="left"/>
      <w:pPr>
        <w:ind w:left="3240" w:hanging="360"/>
      </w:pPr>
      <w:rPr>
        <w:rFonts w:hint="default" w:ascii="Symbol" w:hAnsi="Symbol"/>
      </w:rPr>
    </w:lvl>
    <w:lvl w:ilvl="4" w:tplc="866EBAD8">
      <w:start w:val="1"/>
      <w:numFmt w:val="bullet"/>
      <w:lvlText w:val="o"/>
      <w:lvlJc w:val="left"/>
      <w:pPr>
        <w:ind w:left="3960" w:hanging="360"/>
      </w:pPr>
      <w:rPr>
        <w:rFonts w:hint="default" w:ascii="Courier New" w:hAnsi="Courier New"/>
      </w:rPr>
    </w:lvl>
    <w:lvl w:ilvl="5" w:tplc="8F96EB4E">
      <w:start w:val="1"/>
      <w:numFmt w:val="bullet"/>
      <w:lvlText w:val=""/>
      <w:lvlJc w:val="left"/>
      <w:pPr>
        <w:ind w:left="4680" w:hanging="360"/>
      </w:pPr>
      <w:rPr>
        <w:rFonts w:hint="default" w:ascii="Wingdings" w:hAnsi="Wingdings"/>
      </w:rPr>
    </w:lvl>
    <w:lvl w:ilvl="6" w:tplc="BC00F7D4">
      <w:start w:val="1"/>
      <w:numFmt w:val="bullet"/>
      <w:lvlText w:val=""/>
      <w:lvlJc w:val="left"/>
      <w:pPr>
        <w:ind w:left="5400" w:hanging="360"/>
      </w:pPr>
      <w:rPr>
        <w:rFonts w:hint="default" w:ascii="Symbol" w:hAnsi="Symbol"/>
      </w:rPr>
    </w:lvl>
    <w:lvl w:ilvl="7" w:tplc="206294F6">
      <w:start w:val="1"/>
      <w:numFmt w:val="bullet"/>
      <w:lvlText w:val="o"/>
      <w:lvlJc w:val="left"/>
      <w:pPr>
        <w:ind w:left="6120" w:hanging="360"/>
      </w:pPr>
      <w:rPr>
        <w:rFonts w:hint="default" w:ascii="Courier New" w:hAnsi="Courier New"/>
      </w:rPr>
    </w:lvl>
    <w:lvl w:ilvl="8" w:tplc="1D0A72D2">
      <w:start w:val="1"/>
      <w:numFmt w:val="bullet"/>
      <w:lvlText w:val=""/>
      <w:lvlJc w:val="left"/>
      <w:pPr>
        <w:ind w:left="6840" w:hanging="360"/>
      </w:pPr>
      <w:rPr>
        <w:rFonts w:hint="default" w:ascii="Wingdings" w:hAnsi="Wingdings"/>
      </w:rPr>
    </w:lvl>
  </w:abstractNum>
  <w:abstractNum w:abstractNumId="12" w15:restartNumberingAfterBreak="0">
    <w:nsid w:val="34EC127D"/>
    <w:multiLevelType w:val="multilevel"/>
    <w:tmpl w:val="FFFFFFFF"/>
    <w:lvl w:ilvl="0">
      <w:start w:val="4"/>
      <w:numFmt w:val="decimal"/>
      <w:lvlText w:val="%1."/>
      <w:lvlJc w:val="left"/>
      <w:pPr>
        <w:ind w:left="720" w:hanging="360"/>
      </w:pPr>
      <w:rPr>
        <w:vertAlign w:val="baseline"/>
      </w:rPr>
    </w:lvl>
    <w:lvl w:ilvl="1">
      <w:start w:val="1"/>
      <w:numFmt w:val="bullet"/>
      <w:lvlText w:val="●"/>
      <w:lvlJc w:val="left"/>
      <w:pPr>
        <w:ind w:left="1440" w:hanging="360"/>
      </w:pPr>
      <w:rPr>
        <w:rFonts w:ascii="Noto Sans Symbols" w:hAnsi="Noto Sans Symbols" w:eastAsia="Noto Sans Symbols" w:cs="Noto Sans Symbols"/>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353B47C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646563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3774133A"/>
    <w:multiLevelType w:val="multilevel"/>
    <w:tmpl w:val="FFFFFFFF"/>
    <w:lvl w:ilvl="0">
      <w:start w:val="1"/>
      <w:numFmt w:val="bullet"/>
      <w:lvlText w:val="●"/>
      <w:lvlJc w:val="left"/>
      <w:pPr>
        <w:ind w:left="1080" w:hanging="360"/>
      </w:pPr>
      <w:rPr>
        <w:rFonts w:ascii="Noto Sans Symbols" w:hAnsi="Noto Sans Symbols" w:eastAsia="Noto Sans Symbols" w:cs="Noto Sans Symbols"/>
        <w:sz w:val="20"/>
        <w:szCs w:val="20"/>
        <w:vertAlign w:val="baseline"/>
      </w:rPr>
    </w:lvl>
    <w:lvl w:ilvl="1">
      <w:start w:val="1"/>
      <w:numFmt w:val="bullet"/>
      <w:lvlText w:val="o"/>
      <w:lvlJc w:val="left"/>
      <w:pPr>
        <w:ind w:left="1800" w:hanging="360"/>
      </w:pPr>
      <w:rPr>
        <w:rFonts w:ascii="Courier New" w:hAnsi="Courier New" w:eastAsia="Courier New" w:cs="Courier New"/>
        <w:sz w:val="20"/>
        <w:szCs w:val="20"/>
        <w:vertAlign w:val="baseline"/>
      </w:rPr>
    </w:lvl>
    <w:lvl w:ilvl="2">
      <w:start w:val="1"/>
      <w:numFmt w:val="bullet"/>
      <w:lvlText w:val="▪"/>
      <w:lvlJc w:val="left"/>
      <w:pPr>
        <w:ind w:left="2520" w:hanging="360"/>
      </w:pPr>
      <w:rPr>
        <w:rFonts w:ascii="Noto Sans Symbols" w:hAnsi="Noto Sans Symbols" w:eastAsia="Noto Sans Symbols" w:cs="Noto Sans Symbols"/>
        <w:sz w:val="20"/>
        <w:szCs w:val="20"/>
        <w:vertAlign w:val="baseline"/>
      </w:rPr>
    </w:lvl>
    <w:lvl w:ilvl="3">
      <w:start w:val="1"/>
      <w:numFmt w:val="bullet"/>
      <w:lvlText w:val="▪"/>
      <w:lvlJc w:val="left"/>
      <w:pPr>
        <w:ind w:left="3240" w:hanging="360"/>
      </w:pPr>
      <w:rPr>
        <w:rFonts w:ascii="Noto Sans Symbols" w:hAnsi="Noto Sans Symbols" w:eastAsia="Noto Sans Symbols" w:cs="Noto Sans Symbols"/>
        <w:sz w:val="20"/>
        <w:szCs w:val="20"/>
        <w:vertAlign w:val="baseline"/>
      </w:rPr>
    </w:lvl>
    <w:lvl w:ilvl="4">
      <w:start w:val="1"/>
      <w:numFmt w:val="bullet"/>
      <w:lvlText w:val="▪"/>
      <w:lvlJc w:val="left"/>
      <w:pPr>
        <w:ind w:left="3960" w:hanging="360"/>
      </w:pPr>
      <w:rPr>
        <w:rFonts w:ascii="Noto Sans Symbols" w:hAnsi="Noto Sans Symbols" w:eastAsia="Noto Sans Symbols" w:cs="Noto Sans Symbols"/>
        <w:sz w:val="20"/>
        <w:szCs w:val="20"/>
        <w:vertAlign w:val="baseline"/>
      </w:rPr>
    </w:lvl>
    <w:lvl w:ilvl="5">
      <w:start w:val="1"/>
      <w:numFmt w:val="bullet"/>
      <w:lvlText w:val="▪"/>
      <w:lvlJc w:val="left"/>
      <w:pPr>
        <w:ind w:left="4680" w:hanging="360"/>
      </w:pPr>
      <w:rPr>
        <w:rFonts w:ascii="Noto Sans Symbols" w:hAnsi="Noto Sans Symbols" w:eastAsia="Noto Sans Symbols" w:cs="Noto Sans Symbols"/>
        <w:sz w:val="20"/>
        <w:szCs w:val="20"/>
        <w:vertAlign w:val="baseline"/>
      </w:rPr>
    </w:lvl>
    <w:lvl w:ilvl="6">
      <w:start w:val="1"/>
      <w:numFmt w:val="bullet"/>
      <w:lvlText w:val="▪"/>
      <w:lvlJc w:val="left"/>
      <w:pPr>
        <w:ind w:left="5400" w:hanging="360"/>
      </w:pPr>
      <w:rPr>
        <w:rFonts w:ascii="Noto Sans Symbols" w:hAnsi="Noto Sans Symbols" w:eastAsia="Noto Sans Symbols" w:cs="Noto Sans Symbols"/>
        <w:sz w:val="20"/>
        <w:szCs w:val="20"/>
        <w:vertAlign w:val="baseline"/>
      </w:rPr>
    </w:lvl>
    <w:lvl w:ilvl="7">
      <w:start w:val="1"/>
      <w:numFmt w:val="bullet"/>
      <w:lvlText w:val="▪"/>
      <w:lvlJc w:val="left"/>
      <w:pPr>
        <w:ind w:left="6120" w:hanging="360"/>
      </w:pPr>
      <w:rPr>
        <w:rFonts w:ascii="Noto Sans Symbols" w:hAnsi="Noto Sans Symbols" w:eastAsia="Noto Sans Symbols" w:cs="Noto Sans Symbols"/>
        <w:sz w:val="20"/>
        <w:szCs w:val="20"/>
        <w:vertAlign w:val="baseline"/>
      </w:rPr>
    </w:lvl>
    <w:lvl w:ilvl="8">
      <w:start w:val="1"/>
      <w:numFmt w:val="bullet"/>
      <w:lvlText w:val="▪"/>
      <w:lvlJc w:val="left"/>
      <w:pPr>
        <w:ind w:left="6840" w:hanging="360"/>
      </w:pPr>
      <w:rPr>
        <w:rFonts w:ascii="Noto Sans Symbols" w:hAnsi="Noto Sans Symbols" w:eastAsia="Noto Sans Symbols" w:cs="Noto Sans Symbols"/>
        <w:sz w:val="20"/>
        <w:szCs w:val="20"/>
        <w:vertAlign w:val="baseline"/>
      </w:rPr>
    </w:lvl>
  </w:abstractNum>
  <w:abstractNum w:abstractNumId="16" w15:restartNumberingAfterBreak="0">
    <w:nsid w:val="3ABC09E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ABC7970"/>
    <w:multiLevelType w:val="multilevel"/>
    <w:tmpl w:val="FFFFFFFF"/>
    <w:lvl w:ilvl="0">
      <w:start w:val="1"/>
      <w:numFmt w:val="bullet"/>
      <w:lvlText w:val="●"/>
      <w:lvlJc w:val="left"/>
      <w:pPr>
        <w:ind w:left="1080" w:hanging="360"/>
      </w:pPr>
      <w:rPr>
        <w:rFonts w:ascii="Noto Sans Symbols" w:hAnsi="Noto Sans Symbols" w:eastAsia="Noto Sans Symbols" w:cs="Noto Sans Symbols"/>
        <w:vertAlign w:val="baseline"/>
      </w:rPr>
    </w:lvl>
    <w:lvl w:ilvl="1">
      <w:start w:val="1"/>
      <w:numFmt w:val="bullet"/>
      <w:lvlText w:val="●"/>
      <w:lvlJc w:val="left"/>
      <w:pPr>
        <w:ind w:left="1800" w:hanging="360"/>
      </w:pPr>
      <w:rPr>
        <w:rFonts w:ascii="Noto Sans Symbols" w:hAnsi="Noto Sans Symbols" w:eastAsia="Noto Sans Symbols" w:cs="Noto Sans Symbols"/>
        <w:vertAlign w:val="baseline"/>
      </w:rPr>
    </w:lvl>
    <w:lvl w:ilvl="2">
      <w:start w:val="1"/>
      <w:numFmt w:val="bullet"/>
      <w:lvlText w:val="▪"/>
      <w:lvlJc w:val="left"/>
      <w:pPr>
        <w:ind w:left="2520" w:hanging="360"/>
      </w:pPr>
      <w:rPr>
        <w:rFonts w:ascii="Noto Sans Symbols" w:hAnsi="Noto Sans Symbols" w:eastAsia="Noto Sans Symbols" w:cs="Noto Sans Symbols"/>
        <w:vertAlign w:val="baseline"/>
      </w:rPr>
    </w:lvl>
    <w:lvl w:ilvl="3">
      <w:start w:val="1"/>
      <w:numFmt w:val="bullet"/>
      <w:lvlText w:val="●"/>
      <w:lvlJc w:val="left"/>
      <w:pPr>
        <w:ind w:left="3240" w:hanging="360"/>
      </w:pPr>
      <w:rPr>
        <w:rFonts w:ascii="Noto Sans Symbols" w:hAnsi="Noto Sans Symbols" w:eastAsia="Noto Sans Symbols" w:cs="Noto Sans Symbols"/>
        <w:vertAlign w:val="baseline"/>
      </w:rPr>
    </w:lvl>
    <w:lvl w:ilvl="4">
      <w:start w:val="1"/>
      <w:numFmt w:val="bullet"/>
      <w:lvlText w:val="o"/>
      <w:lvlJc w:val="left"/>
      <w:pPr>
        <w:ind w:left="3960" w:hanging="360"/>
      </w:pPr>
      <w:rPr>
        <w:rFonts w:ascii="Courier New" w:hAnsi="Courier New" w:eastAsia="Courier New" w:cs="Courier New"/>
        <w:vertAlign w:val="baseline"/>
      </w:rPr>
    </w:lvl>
    <w:lvl w:ilvl="5">
      <w:start w:val="1"/>
      <w:numFmt w:val="bullet"/>
      <w:lvlText w:val="▪"/>
      <w:lvlJc w:val="left"/>
      <w:pPr>
        <w:ind w:left="4680" w:hanging="360"/>
      </w:pPr>
      <w:rPr>
        <w:rFonts w:ascii="Noto Sans Symbols" w:hAnsi="Noto Sans Symbols" w:eastAsia="Noto Sans Symbols" w:cs="Noto Sans Symbols"/>
        <w:vertAlign w:val="baseline"/>
      </w:rPr>
    </w:lvl>
    <w:lvl w:ilvl="6">
      <w:start w:val="1"/>
      <w:numFmt w:val="bullet"/>
      <w:lvlText w:val="●"/>
      <w:lvlJc w:val="left"/>
      <w:pPr>
        <w:ind w:left="5400" w:hanging="360"/>
      </w:pPr>
      <w:rPr>
        <w:rFonts w:ascii="Noto Sans Symbols" w:hAnsi="Noto Sans Symbols" w:eastAsia="Noto Sans Symbols" w:cs="Noto Sans Symbols"/>
        <w:vertAlign w:val="baseline"/>
      </w:rPr>
    </w:lvl>
    <w:lvl w:ilvl="7">
      <w:start w:val="1"/>
      <w:numFmt w:val="bullet"/>
      <w:lvlText w:val="o"/>
      <w:lvlJc w:val="left"/>
      <w:pPr>
        <w:ind w:left="6120" w:hanging="360"/>
      </w:pPr>
      <w:rPr>
        <w:rFonts w:ascii="Courier New" w:hAnsi="Courier New" w:eastAsia="Courier New" w:cs="Courier New"/>
        <w:vertAlign w:val="baseline"/>
      </w:rPr>
    </w:lvl>
    <w:lvl w:ilvl="8">
      <w:start w:val="1"/>
      <w:numFmt w:val="bullet"/>
      <w:lvlText w:val="▪"/>
      <w:lvlJc w:val="left"/>
      <w:pPr>
        <w:ind w:left="6840" w:hanging="360"/>
      </w:pPr>
      <w:rPr>
        <w:rFonts w:ascii="Noto Sans Symbols" w:hAnsi="Noto Sans Symbols" w:eastAsia="Noto Sans Symbols" w:cs="Noto Sans Symbols"/>
        <w:vertAlign w:val="baseline"/>
      </w:rPr>
    </w:lvl>
  </w:abstractNum>
  <w:abstractNum w:abstractNumId="18" w15:restartNumberingAfterBreak="0">
    <w:nsid w:val="3BC47D77"/>
    <w:multiLevelType w:val="multilevel"/>
    <w:tmpl w:val="FFFFFFFF"/>
    <w:lvl w:ilvl="0">
      <w:start w:val="1"/>
      <w:numFmt w:val="bullet"/>
      <w:lvlText w:val="●"/>
      <w:lvlJc w:val="left"/>
      <w:pPr>
        <w:ind w:left="1080" w:hanging="360"/>
      </w:pPr>
      <w:rPr>
        <w:rFonts w:ascii="Noto Sans Symbols" w:hAnsi="Noto Sans Symbols" w:eastAsia="Noto Sans Symbols" w:cs="Noto Sans Symbols"/>
        <w:sz w:val="20"/>
        <w:szCs w:val="20"/>
        <w:vertAlign w:val="baseline"/>
      </w:rPr>
    </w:lvl>
    <w:lvl w:ilvl="1">
      <w:start w:val="1"/>
      <w:numFmt w:val="bullet"/>
      <w:lvlText w:val="●"/>
      <w:lvlJc w:val="left"/>
      <w:pPr>
        <w:ind w:left="1800" w:hanging="360"/>
      </w:pPr>
      <w:rPr>
        <w:rFonts w:ascii="Noto Sans Symbols" w:hAnsi="Noto Sans Symbols" w:eastAsia="Noto Sans Symbols" w:cs="Noto Sans Symbols"/>
        <w:sz w:val="20"/>
        <w:szCs w:val="20"/>
        <w:vertAlign w:val="baseline"/>
      </w:rPr>
    </w:lvl>
    <w:lvl w:ilvl="2">
      <w:start w:val="1"/>
      <w:numFmt w:val="bullet"/>
      <w:lvlText w:val="▪"/>
      <w:lvlJc w:val="left"/>
      <w:pPr>
        <w:ind w:left="2520" w:hanging="360"/>
      </w:pPr>
      <w:rPr>
        <w:rFonts w:ascii="Noto Sans Symbols" w:hAnsi="Noto Sans Symbols" w:eastAsia="Noto Sans Symbols" w:cs="Noto Sans Symbols"/>
        <w:sz w:val="20"/>
        <w:szCs w:val="20"/>
        <w:vertAlign w:val="baseline"/>
      </w:rPr>
    </w:lvl>
    <w:lvl w:ilvl="3">
      <w:start w:val="1"/>
      <w:numFmt w:val="bullet"/>
      <w:lvlText w:val="▪"/>
      <w:lvlJc w:val="left"/>
      <w:pPr>
        <w:ind w:left="3240" w:hanging="360"/>
      </w:pPr>
      <w:rPr>
        <w:rFonts w:ascii="Noto Sans Symbols" w:hAnsi="Noto Sans Symbols" w:eastAsia="Noto Sans Symbols" w:cs="Noto Sans Symbols"/>
        <w:sz w:val="20"/>
        <w:szCs w:val="20"/>
        <w:vertAlign w:val="baseline"/>
      </w:rPr>
    </w:lvl>
    <w:lvl w:ilvl="4">
      <w:start w:val="1"/>
      <w:numFmt w:val="bullet"/>
      <w:lvlText w:val="▪"/>
      <w:lvlJc w:val="left"/>
      <w:pPr>
        <w:ind w:left="3960" w:hanging="360"/>
      </w:pPr>
      <w:rPr>
        <w:rFonts w:ascii="Noto Sans Symbols" w:hAnsi="Noto Sans Symbols" w:eastAsia="Noto Sans Symbols" w:cs="Noto Sans Symbols"/>
        <w:sz w:val="20"/>
        <w:szCs w:val="20"/>
        <w:vertAlign w:val="baseline"/>
      </w:rPr>
    </w:lvl>
    <w:lvl w:ilvl="5">
      <w:start w:val="1"/>
      <w:numFmt w:val="bullet"/>
      <w:lvlText w:val="▪"/>
      <w:lvlJc w:val="left"/>
      <w:pPr>
        <w:ind w:left="4680" w:hanging="360"/>
      </w:pPr>
      <w:rPr>
        <w:rFonts w:ascii="Noto Sans Symbols" w:hAnsi="Noto Sans Symbols" w:eastAsia="Noto Sans Symbols" w:cs="Noto Sans Symbols"/>
        <w:sz w:val="20"/>
        <w:szCs w:val="20"/>
        <w:vertAlign w:val="baseline"/>
      </w:rPr>
    </w:lvl>
    <w:lvl w:ilvl="6">
      <w:start w:val="1"/>
      <w:numFmt w:val="bullet"/>
      <w:lvlText w:val="▪"/>
      <w:lvlJc w:val="left"/>
      <w:pPr>
        <w:ind w:left="5400" w:hanging="360"/>
      </w:pPr>
      <w:rPr>
        <w:rFonts w:ascii="Noto Sans Symbols" w:hAnsi="Noto Sans Symbols" w:eastAsia="Noto Sans Symbols" w:cs="Noto Sans Symbols"/>
        <w:sz w:val="20"/>
        <w:szCs w:val="20"/>
        <w:vertAlign w:val="baseline"/>
      </w:rPr>
    </w:lvl>
    <w:lvl w:ilvl="7">
      <w:start w:val="1"/>
      <w:numFmt w:val="bullet"/>
      <w:lvlText w:val="▪"/>
      <w:lvlJc w:val="left"/>
      <w:pPr>
        <w:ind w:left="6120" w:hanging="360"/>
      </w:pPr>
      <w:rPr>
        <w:rFonts w:ascii="Noto Sans Symbols" w:hAnsi="Noto Sans Symbols" w:eastAsia="Noto Sans Symbols" w:cs="Noto Sans Symbols"/>
        <w:sz w:val="20"/>
        <w:szCs w:val="20"/>
        <w:vertAlign w:val="baseline"/>
      </w:rPr>
    </w:lvl>
    <w:lvl w:ilvl="8">
      <w:start w:val="1"/>
      <w:numFmt w:val="bullet"/>
      <w:lvlText w:val="▪"/>
      <w:lvlJc w:val="left"/>
      <w:pPr>
        <w:ind w:left="6840" w:hanging="360"/>
      </w:pPr>
      <w:rPr>
        <w:rFonts w:ascii="Noto Sans Symbols" w:hAnsi="Noto Sans Symbols" w:eastAsia="Noto Sans Symbols" w:cs="Noto Sans Symbols"/>
        <w:sz w:val="20"/>
        <w:szCs w:val="20"/>
        <w:vertAlign w:val="baseline"/>
      </w:rPr>
    </w:lvl>
  </w:abstractNum>
  <w:abstractNum w:abstractNumId="19" w15:restartNumberingAfterBreak="0">
    <w:nsid w:val="3EDEE8D1"/>
    <w:multiLevelType w:val="hybridMultilevel"/>
    <w:tmpl w:val="64849FB0"/>
    <w:lvl w:ilvl="0" w:tplc="B23A057A">
      <w:start w:val="1"/>
      <w:numFmt w:val="bullet"/>
      <w:lvlText w:val=""/>
      <w:lvlJc w:val="left"/>
      <w:pPr>
        <w:ind w:left="720" w:hanging="360"/>
      </w:pPr>
      <w:rPr>
        <w:rFonts w:hint="default" w:ascii="Symbol" w:hAnsi="Symbol"/>
      </w:rPr>
    </w:lvl>
    <w:lvl w:ilvl="1" w:tplc="653406CE">
      <w:start w:val="1"/>
      <w:numFmt w:val="bullet"/>
      <w:lvlText w:val="o"/>
      <w:lvlJc w:val="left"/>
      <w:pPr>
        <w:ind w:left="1440" w:hanging="360"/>
      </w:pPr>
      <w:rPr>
        <w:rFonts w:hint="default" w:ascii="Courier New" w:hAnsi="Courier New"/>
      </w:rPr>
    </w:lvl>
    <w:lvl w:ilvl="2" w:tplc="73446DE4">
      <w:start w:val="1"/>
      <w:numFmt w:val="bullet"/>
      <w:lvlText w:val=""/>
      <w:lvlJc w:val="left"/>
      <w:pPr>
        <w:ind w:left="2160" w:hanging="360"/>
      </w:pPr>
      <w:rPr>
        <w:rFonts w:hint="default" w:ascii="Wingdings" w:hAnsi="Wingdings"/>
      </w:rPr>
    </w:lvl>
    <w:lvl w:ilvl="3" w:tplc="234A44A4">
      <w:start w:val="1"/>
      <w:numFmt w:val="bullet"/>
      <w:lvlText w:val=""/>
      <w:lvlJc w:val="left"/>
      <w:pPr>
        <w:ind w:left="2880" w:hanging="360"/>
      </w:pPr>
      <w:rPr>
        <w:rFonts w:hint="default" w:ascii="Symbol" w:hAnsi="Symbol"/>
      </w:rPr>
    </w:lvl>
    <w:lvl w:ilvl="4" w:tplc="BFF8128C">
      <w:start w:val="1"/>
      <w:numFmt w:val="bullet"/>
      <w:lvlText w:val="o"/>
      <w:lvlJc w:val="left"/>
      <w:pPr>
        <w:ind w:left="3600" w:hanging="360"/>
      </w:pPr>
      <w:rPr>
        <w:rFonts w:hint="default" w:ascii="Courier New" w:hAnsi="Courier New"/>
      </w:rPr>
    </w:lvl>
    <w:lvl w:ilvl="5" w:tplc="EB7A572A">
      <w:start w:val="1"/>
      <w:numFmt w:val="bullet"/>
      <w:lvlText w:val=""/>
      <w:lvlJc w:val="left"/>
      <w:pPr>
        <w:ind w:left="4320" w:hanging="360"/>
      </w:pPr>
      <w:rPr>
        <w:rFonts w:hint="default" w:ascii="Wingdings" w:hAnsi="Wingdings"/>
      </w:rPr>
    </w:lvl>
    <w:lvl w:ilvl="6" w:tplc="6E4E42D4">
      <w:start w:val="1"/>
      <w:numFmt w:val="bullet"/>
      <w:lvlText w:val=""/>
      <w:lvlJc w:val="left"/>
      <w:pPr>
        <w:ind w:left="5040" w:hanging="360"/>
      </w:pPr>
      <w:rPr>
        <w:rFonts w:hint="default" w:ascii="Symbol" w:hAnsi="Symbol"/>
      </w:rPr>
    </w:lvl>
    <w:lvl w:ilvl="7" w:tplc="22BCE7E4">
      <w:start w:val="1"/>
      <w:numFmt w:val="bullet"/>
      <w:lvlText w:val="o"/>
      <w:lvlJc w:val="left"/>
      <w:pPr>
        <w:ind w:left="5760" w:hanging="360"/>
      </w:pPr>
      <w:rPr>
        <w:rFonts w:hint="default" w:ascii="Courier New" w:hAnsi="Courier New"/>
      </w:rPr>
    </w:lvl>
    <w:lvl w:ilvl="8" w:tplc="C2AA72CE">
      <w:start w:val="1"/>
      <w:numFmt w:val="bullet"/>
      <w:lvlText w:val=""/>
      <w:lvlJc w:val="left"/>
      <w:pPr>
        <w:ind w:left="6480" w:hanging="360"/>
      </w:pPr>
      <w:rPr>
        <w:rFonts w:hint="default" w:ascii="Wingdings" w:hAnsi="Wingdings"/>
      </w:rPr>
    </w:lvl>
  </w:abstractNum>
  <w:abstractNum w:abstractNumId="20" w15:restartNumberingAfterBreak="0">
    <w:nsid w:val="447320F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44B3D69E"/>
    <w:multiLevelType w:val="hybridMultilevel"/>
    <w:tmpl w:val="FF260834"/>
    <w:lvl w:ilvl="0" w:tplc="EF4609A2">
      <w:start w:val="1"/>
      <w:numFmt w:val="bullet"/>
      <w:lvlText w:val=""/>
      <w:lvlJc w:val="left"/>
      <w:pPr>
        <w:ind w:left="720" w:hanging="360"/>
      </w:pPr>
      <w:rPr>
        <w:rFonts w:hint="default" w:ascii="Symbol" w:hAnsi="Symbol"/>
      </w:rPr>
    </w:lvl>
    <w:lvl w:ilvl="1" w:tplc="D252255A">
      <w:start w:val="1"/>
      <w:numFmt w:val="lowerLetter"/>
      <w:lvlText w:val="%2."/>
      <w:lvlJc w:val="left"/>
      <w:pPr>
        <w:ind w:left="1440" w:hanging="360"/>
      </w:pPr>
    </w:lvl>
    <w:lvl w:ilvl="2" w:tplc="517450B2">
      <w:start w:val="1"/>
      <w:numFmt w:val="lowerRoman"/>
      <w:lvlText w:val="%3."/>
      <w:lvlJc w:val="right"/>
      <w:pPr>
        <w:ind w:left="2160" w:hanging="180"/>
      </w:pPr>
    </w:lvl>
    <w:lvl w:ilvl="3" w:tplc="3B8E2170">
      <w:start w:val="1"/>
      <w:numFmt w:val="decimal"/>
      <w:lvlText w:val="%4."/>
      <w:lvlJc w:val="left"/>
      <w:pPr>
        <w:ind w:left="2880" w:hanging="360"/>
      </w:pPr>
    </w:lvl>
    <w:lvl w:ilvl="4" w:tplc="3B4C268A">
      <w:start w:val="1"/>
      <w:numFmt w:val="lowerLetter"/>
      <w:lvlText w:val="%5."/>
      <w:lvlJc w:val="left"/>
      <w:pPr>
        <w:ind w:left="3600" w:hanging="360"/>
      </w:pPr>
    </w:lvl>
    <w:lvl w:ilvl="5" w:tplc="DE68F000">
      <w:start w:val="1"/>
      <w:numFmt w:val="lowerRoman"/>
      <w:lvlText w:val="%6."/>
      <w:lvlJc w:val="right"/>
      <w:pPr>
        <w:ind w:left="4320" w:hanging="180"/>
      </w:pPr>
    </w:lvl>
    <w:lvl w:ilvl="6" w:tplc="B2AE2EA4">
      <w:start w:val="1"/>
      <w:numFmt w:val="decimal"/>
      <w:lvlText w:val="%7."/>
      <w:lvlJc w:val="left"/>
      <w:pPr>
        <w:ind w:left="5040" w:hanging="360"/>
      </w:pPr>
    </w:lvl>
    <w:lvl w:ilvl="7" w:tplc="AB963C46">
      <w:start w:val="1"/>
      <w:numFmt w:val="lowerLetter"/>
      <w:lvlText w:val="%8."/>
      <w:lvlJc w:val="left"/>
      <w:pPr>
        <w:ind w:left="5760" w:hanging="360"/>
      </w:pPr>
    </w:lvl>
    <w:lvl w:ilvl="8" w:tplc="B52E1BE2">
      <w:start w:val="1"/>
      <w:numFmt w:val="lowerRoman"/>
      <w:lvlText w:val="%9."/>
      <w:lvlJc w:val="right"/>
      <w:pPr>
        <w:ind w:left="6480" w:hanging="180"/>
      </w:pPr>
    </w:lvl>
  </w:abstractNum>
  <w:abstractNum w:abstractNumId="22" w15:restartNumberingAfterBreak="0">
    <w:nsid w:val="45DC50B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47B22C4B"/>
    <w:multiLevelType w:val="multilevel"/>
    <w:tmpl w:val="FFFFFFFF"/>
    <w:lvl w:ilvl="0">
      <w:start w:val="1"/>
      <w:numFmt w:val="bullet"/>
      <w:lvlText w:val="●"/>
      <w:lvlJc w:val="left"/>
      <w:pPr>
        <w:ind w:left="3581" w:hanging="360"/>
      </w:pPr>
      <w:rPr>
        <w:rFonts w:ascii="Noto Sans Symbols" w:hAnsi="Noto Sans Symbols" w:eastAsia="Noto Sans Symbols" w:cs="Noto Sans Symbols"/>
        <w:vertAlign w:val="baseline"/>
      </w:rPr>
    </w:lvl>
    <w:lvl w:ilvl="1">
      <w:start w:val="1"/>
      <w:numFmt w:val="bullet"/>
      <w:lvlText w:val="o"/>
      <w:lvlJc w:val="left"/>
      <w:pPr>
        <w:ind w:left="4301" w:hanging="360"/>
      </w:pPr>
      <w:rPr>
        <w:rFonts w:ascii="Courier New" w:hAnsi="Courier New" w:eastAsia="Courier New" w:cs="Courier New"/>
        <w:vertAlign w:val="baseline"/>
      </w:rPr>
    </w:lvl>
    <w:lvl w:ilvl="2">
      <w:start w:val="1"/>
      <w:numFmt w:val="bullet"/>
      <w:lvlText w:val="▪"/>
      <w:lvlJc w:val="left"/>
      <w:pPr>
        <w:ind w:left="5021" w:hanging="360"/>
      </w:pPr>
      <w:rPr>
        <w:rFonts w:ascii="Noto Sans Symbols" w:hAnsi="Noto Sans Symbols" w:eastAsia="Noto Sans Symbols" w:cs="Noto Sans Symbols"/>
        <w:vertAlign w:val="baseline"/>
      </w:rPr>
    </w:lvl>
    <w:lvl w:ilvl="3">
      <w:start w:val="1"/>
      <w:numFmt w:val="bullet"/>
      <w:lvlText w:val="●"/>
      <w:lvlJc w:val="left"/>
      <w:pPr>
        <w:ind w:left="5741" w:hanging="360"/>
      </w:pPr>
      <w:rPr>
        <w:rFonts w:ascii="Noto Sans Symbols" w:hAnsi="Noto Sans Symbols" w:eastAsia="Noto Sans Symbols" w:cs="Noto Sans Symbols"/>
        <w:vertAlign w:val="baseline"/>
      </w:rPr>
    </w:lvl>
    <w:lvl w:ilvl="4">
      <w:start w:val="1"/>
      <w:numFmt w:val="bullet"/>
      <w:lvlText w:val="o"/>
      <w:lvlJc w:val="left"/>
      <w:pPr>
        <w:ind w:left="6461" w:hanging="360"/>
      </w:pPr>
      <w:rPr>
        <w:rFonts w:ascii="Courier New" w:hAnsi="Courier New" w:eastAsia="Courier New" w:cs="Courier New"/>
        <w:vertAlign w:val="baseline"/>
      </w:rPr>
    </w:lvl>
    <w:lvl w:ilvl="5">
      <w:start w:val="1"/>
      <w:numFmt w:val="bullet"/>
      <w:lvlText w:val="▪"/>
      <w:lvlJc w:val="left"/>
      <w:pPr>
        <w:ind w:left="7181" w:hanging="360"/>
      </w:pPr>
      <w:rPr>
        <w:rFonts w:ascii="Noto Sans Symbols" w:hAnsi="Noto Sans Symbols" w:eastAsia="Noto Sans Symbols" w:cs="Noto Sans Symbols"/>
        <w:vertAlign w:val="baseline"/>
      </w:rPr>
    </w:lvl>
    <w:lvl w:ilvl="6">
      <w:start w:val="1"/>
      <w:numFmt w:val="bullet"/>
      <w:lvlText w:val="●"/>
      <w:lvlJc w:val="left"/>
      <w:pPr>
        <w:ind w:left="7901" w:hanging="360"/>
      </w:pPr>
      <w:rPr>
        <w:rFonts w:ascii="Noto Sans Symbols" w:hAnsi="Noto Sans Symbols" w:eastAsia="Noto Sans Symbols" w:cs="Noto Sans Symbols"/>
        <w:vertAlign w:val="baseline"/>
      </w:rPr>
    </w:lvl>
    <w:lvl w:ilvl="7">
      <w:start w:val="1"/>
      <w:numFmt w:val="bullet"/>
      <w:lvlText w:val="o"/>
      <w:lvlJc w:val="left"/>
      <w:pPr>
        <w:ind w:left="8621" w:hanging="360"/>
      </w:pPr>
      <w:rPr>
        <w:rFonts w:ascii="Courier New" w:hAnsi="Courier New" w:eastAsia="Courier New" w:cs="Courier New"/>
        <w:vertAlign w:val="baseline"/>
      </w:rPr>
    </w:lvl>
    <w:lvl w:ilvl="8">
      <w:start w:val="1"/>
      <w:numFmt w:val="bullet"/>
      <w:lvlText w:val="▪"/>
      <w:lvlJc w:val="left"/>
      <w:pPr>
        <w:ind w:left="9341" w:hanging="360"/>
      </w:pPr>
      <w:rPr>
        <w:rFonts w:ascii="Noto Sans Symbols" w:hAnsi="Noto Sans Symbols" w:eastAsia="Noto Sans Symbols" w:cs="Noto Sans Symbols"/>
        <w:vertAlign w:val="baseline"/>
      </w:rPr>
    </w:lvl>
  </w:abstractNum>
  <w:abstractNum w:abstractNumId="24" w15:restartNumberingAfterBreak="0">
    <w:nsid w:val="489F47F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4C162FA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4E781884"/>
    <w:multiLevelType w:val="multilevel"/>
    <w:tmpl w:val="FFFFFFFF"/>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15:restartNumberingAfterBreak="0">
    <w:nsid w:val="51A90AB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5B5D4AFC"/>
    <w:multiLevelType w:val="multilevel"/>
    <w:tmpl w:val="FFFFFFFF"/>
    <w:lvl w:ilvl="0">
      <w:start w:val="1"/>
      <w:numFmt w:val="bullet"/>
      <w:lvlText w:val="●"/>
      <w:lvlJc w:val="left"/>
      <w:pPr>
        <w:ind w:left="1080" w:hanging="360"/>
      </w:pPr>
      <w:rPr>
        <w:rFonts w:ascii="Noto Sans Symbols" w:hAnsi="Noto Sans Symbols" w:eastAsia="Noto Sans Symbols" w:cs="Noto Sans Symbols"/>
        <w:vertAlign w:val="baseline"/>
      </w:rPr>
    </w:lvl>
    <w:lvl w:ilvl="1">
      <w:start w:val="1"/>
      <w:numFmt w:val="bullet"/>
      <w:lvlText w:val="o"/>
      <w:lvlJc w:val="left"/>
      <w:pPr>
        <w:ind w:left="1800" w:hanging="360"/>
      </w:pPr>
      <w:rPr>
        <w:rFonts w:ascii="Courier New" w:hAnsi="Courier New" w:eastAsia="Courier New" w:cs="Courier New"/>
        <w:vertAlign w:val="baseline"/>
      </w:rPr>
    </w:lvl>
    <w:lvl w:ilvl="2">
      <w:start w:val="1"/>
      <w:numFmt w:val="bullet"/>
      <w:lvlText w:val="▪"/>
      <w:lvlJc w:val="left"/>
      <w:pPr>
        <w:ind w:left="2520" w:hanging="360"/>
      </w:pPr>
      <w:rPr>
        <w:rFonts w:ascii="Noto Sans Symbols" w:hAnsi="Noto Sans Symbols" w:eastAsia="Noto Sans Symbols" w:cs="Noto Sans Symbols"/>
        <w:vertAlign w:val="baseline"/>
      </w:rPr>
    </w:lvl>
    <w:lvl w:ilvl="3">
      <w:start w:val="1"/>
      <w:numFmt w:val="bullet"/>
      <w:lvlText w:val="●"/>
      <w:lvlJc w:val="left"/>
      <w:pPr>
        <w:ind w:left="3240" w:hanging="360"/>
      </w:pPr>
      <w:rPr>
        <w:rFonts w:ascii="Noto Sans Symbols" w:hAnsi="Noto Sans Symbols" w:eastAsia="Noto Sans Symbols" w:cs="Noto Sans Symbols"/>
        <w:vertAlign w:val="baseline"/>
      </w:rPr>
    </w:lvl>
    <w:lvl w:ilvl="4">
      <w:start w:val="1"/>
      <w:numFmt w:val="bullet"/>
      <w:lvlText w:val="o"/>
      <w:lvlJc w:val="left"/>
      <w:pPr>
        <w:ind w:left="3960" w:hanging="360"/>
      </w:pPr>
      <w:rPr>
        <w:rFonts w:ascii="Courier New" w:hAnsi="Courier New" w:eastAsia="Courier New" w:cs="Courier New"/>
        <w:vertAlign w:val="baseline"/>
      </w:rPr>
    </w:lvl>
    <w:lvl w:ilvl="5">
      <w:start w:val="1"/>
      <w:numFmt w:val="bullet"/>
      <w:lvlText w:val="▪"/>
      <w:lvlJc w:val="left"/>
      <w:pPr>
        <w:ind w:left="4680" w:hanging="360"/>
      </w:pPr>
      <w:rPr>
        <w:rFonts w:ascii="Noto Sans Symbols" w:hAnsi="Noto Sans Symbols" w:eastAsia="Noto Sans Symbols" w:cs="Noto Sans Symbols"/>
        <w:vertAlign w:val="baseline"/>
      </w:rPr>
    </w:lvl>
    <w:lvl w:ilvl="6">
      <w:start w:val="1"/>
      <w:numFmt w:val="bullet"/>
      <w:lvlText w:val="●"/>
      <w:lvlJc w:val="left"/>
      <w:pPr>
        <w:ind w:left="5400" w:hanging="360"/>
      </w:pPr>
      <w:rPr>
        <w:rFonts w:ascii="Noto Sans Symbols" w:hAnsi="Noto Sans Symbols" w:eastAsia="Noto Sans Symbols" w:cs="Noto Sans Symbols"/>
        <w:vertAlign w:val="baseline"/>
      </w:rPr>
    </w:lvl>
    <w:lvl w:ilvl="7">
      <w:start w:val="1"/>
      <w:numFmt w:val="bullet"/>
      <w:lvlText w:val="o"/>
      <w:lvlJc w:val="left"/>
      <w:pPr>
        <w:ind w:left="6120" w:hanging="360"/>
      </w:pPr>
      <w:rPr>
        <w:rFonts w:ascii="Courier New" w:hAnsi="Courier New" w:eastAsia="Courier New" w:cs="Courier New"/>
        <w:vertAlign w:val="baseline"/>
      </w:rPr>
    </w:lvl>
    <w:lvl w:ilvl="8">
      <w:start w:val="1"/>
      <w:numFmt w:val="bullet"/>
      <w:lvlText w:val="▪"/>
      <w:lvlJc w:val="left"/>
      <w:pPr>
        <w:ind w:left="6840" w:hanging="360"/>
      </w:pPr>
      <w:rPr>
        <w:rFonts w:ascii="Noto Sans Symbols" w:hAnsi="Noto Sans Symbols" w:eastAsia="Noto Sans Symbols" w:cs="Noto Sans Symbols"/>
        <w:vertAlign w:val="baseline"/>
      </w:rPr>
    </w:lvl>
  </w:abstractNum>
  <w:abstractNum w:abstractNumId="29" w15:restartNumberingAfterBreak="0">
    <w:nsid w:val="5B673EF8"/>
    <w:multiLevelType w:val="multilevel"/>
    <w:tmpl w:val="FFFFFFFF"/>
    <w:lvl w:ilvl="0">
      <w:start w:val="1"/>
      <w:numFmt w:val="bullet"/>
      <w:lvlText w:val="●"/>
      <w:lvlJc w:val="left"/>
      <w:pPr>
        <w:ind w:left="1080" w:hanging="360"/>
      </w:pPr>
      <w:rPr>
        <w:rFonts w:ascii="Noto Sans Symbols" w:hAnsi="Noto Sans Symbols" w:eastAsia="Noto Sans Symbols" w:cs="Noto Sans Symbols"/>
        <w:vertAlign w:val="baseline"/>
      </w:rPr>
    </w:lvl>
    <w:lvl w:ilvl="1">
      <w:start w:val="1"/>
      <w:numFmt w:val="bullet"/>
      <w:lvlText w:val="●"/>
      <w:lvlJc w:val="left"/>
      <w:pPr>
        <w:ind w:left="1800" w:hanging="360"/>
      </w:pPr>
      <w:rPr>
        <w:rFonts w:ascii="Noto Sans Symbols" w:hAnsi="Noto Sans Symbols" w:eastAsia="Noto Sans Symbols" w:cs="Noto Sans Symbols"/>
        <w:vertAlign w:val="baseline"/>
      </w:rPr>
    </w:lvl>
    <w:lvl w:ilvl="2">
      <w:start w:val="1"/>
      <w:numFmt w:val="bullet"/>
      <w:lvlText w:val="▪"/>
      <w:lvlJc w:val="left"/>
      <w:pPr>
        <w:ind w:left="2520" w:hanging="360"/>
      </w:pPr>
      <w:rPr>
        <w:rFonts w:ascii="Noto Sans Symbols" w:hAnsi="Noto Sans Symbols" w:eastAsia="Noto Sans Symbols" w:cs="Noto Sans Symbols"/>
        <w:vertAlign w:val="baseline"/>
      </w:rPr>
    </w:lvl>
    <w:lvl w:ilvl="3">
      <w:start w:val="1"/>
      <w:numFmt w:val="bullet"/>
      <w:lvlText w:val="●"/>
      <w:lvlJc w:val="left"/>
      <w:pPr>
        <w:ind w:left="3240" w:hanging="360"/>
      </w:pPr>
      <w:rPr>
        <w:rFonts w:ascii="Noto Sans Symbols" w:hAnsi="Noto Sans Symbols" w:eastAsia="Noto Sans Symbols" w:cs="Noto Sans Symbols"/>
        <w:vertAlign w:val="baseline"/>
      </w:rPr>
    </w:lvl>
    <w:lvl w:ilvl="4">
      <w:start w:val="1"/>
      <w:numFmt w:val="bullet"/>
      <w:lvlText w:val="o"/>
      <w:lvlJc w:val="left"/>
      <w:pPr>
        <w:ind w:left="3960" w:hanging="360"/>
      </w:pPr>
      <w:rPr>
        <w:rFonts w:ascii="Courier New" w:hAnsi="Courier New" w:eastAsia="Courier New" w:cs="Courier New"/>
        <w:vertAlign w:val="baseline"/>
      </w:rPr>
    </w:lvl>
    <w:lvl w:ilvl="5">
      <w:start w:val="1"/>
      <w:numFmt w:val="bullet"/>
      <w:lvlText w:val="▪"/>
      <w:lvlJc w:val="left"/>
      <w:pPr>
        <w:ind w:left="4680" w:hanging="360"/>
      </w:pPr>
      <w:rPr>
        <w:rFonts w:ascii="Noto Sans Symbols" w:hAnsi="Noto Sans Symbols" w:eastAsia="Noto Sans Symbols" w:cs="Noto Sans Symbols"/>
        <w:vertAlign w:val="baseline"/>
      </w:rPr>
    </w:lvl>
    <w:lvl w:ilvl="6">
      <w:start w:val="1"/>
      <w:numFmt w:val="bullet"/>
      <w:lvlText w:val="●"/>
      <w:lvlJc w:val="left"/>
      <w:pPr>
        <w:ind w:left="5400" w:hanging="360"/>
      </w:pPr>
      <w:rPr>
        <w:rFonts w:ascii="Noto Sans Symbols" w:hAnsi="Noto Sans Symbols" w:eastAsia="Noto Sans Symbols" w:cs="Noto Sans Symbols"/>
        <w:vertAlign w:val="baseline"/>
      </w:rPr>
    </w:lvl>
    <w:lvl w:ilvl="7">
      <w:start w:val="1"/>
      <w:numFmt w:val="bullet"/>
      <w:lvlText w:val="o"/>
      <w:lvlJc w:val="left"/>
      <w:pPr>
        <w:ind w:left="6120" w:hanging="360"/>
      </w:pPr>
      <w:rPr>
        <w:rFonts w:ascii="Courier New" w:hAnsi="Courier New" w:eastAsia="Courier New" w:cs="Courier New"/>
        <w:vertAlign w:val="baseline"/>
      </w:rPr>
    </w:lvl>
    <w:lvl w:ilvl="8">
      <w:start w:val="1"/>
      <w:numFmt w:val="bullet"/>
      <w:lvlText w:val="▪"/>
      <w:lvlJc w:val="left"/>
      <w:pPr>
        <w:ind w:left="6840" w:hanging="360"/>
      </w:pPr>
      <w:rPr>
        <w:rFonts w:ascii="Noto Sans Symbols" w:hAnsi="Noto Sans Symbols" w:eastAsia="Noto Sans Symbols" w:cs="Noto Sans Symbols"/>
        <w:vertAlign w:val="baseline"/>
      </w:rPr>
    </w:lvl>
  </w:abstractNum>
  <w:abstractNum w:abstractNumId="30" w15:restartNumberingAfterBreak="0">
    <w:nsid w:val="5C5F02D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5EB8717F"/>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2" w15:restartNumberingAfterBreak="0">
    <w:nsid w:val="604F782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62D02494"/>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4" w15:restartNumberingAfterBreak="0">
    <w:nsid w:val="6300419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6636DF50"/>
    <w:multiLevelType w:val="hybridMultilevel"/>
    <w:tmpl w:val="5576FCE8"/>
    <w:lvl w:ilvl="0" w:tplc="0DE8E290">
      <w:start w:val="1"/>
      <w:numFmt w:val="decimal"/>
      <w:lvlText w:val="●"/>
      <w:lvlJc w:val="left"/>
      <w:pPr>
        <w:ind w:left="720" w:hanging="360"/>
      </w:pPr>
    </w:lvl>
    <w:lvl w:ilvl="1" w:tplc="5E10EF36">
      <w:start w:val="1"/>
      <w:numFmt w:val="lowerLetter"/>
      <w:lvlText w:val="%2."/>
      <w:lvlJc w:val="left"/>
      <w:pPr>
        <w:ind w:left="1440" w:hanging="360"/>
      </w:pPr>
    </w:lvl>
    <w:lvl w:ilvl="2" w:tplc="A6B01FBE">
      <w:start w:val="1"/>
      <w:numFmt w:val="lowerRoman"/>
      <w:lvlText w:val="%3."/>
      <w:lvlJc w:val="right"/>
      <w:pPr>
        <w:ind w:left="2160" w:hanging="180"/>
      </w:pPr>
    </w:lvl>
    <w:lvl w:ilvl="3" w:tplc="40F68F8C">
      <w:start w:val="1"/>
      <w:numFmt w:val="decimal"/>
      <w:lvlText w:val="%4."/>
      <w:lvlJc w:val="left"/>
      <w:pPr>
        <w:ind w:left="2880" w:hanging="360"/>
      </w:pPr>
    </w:lvl>
    <w:lvl w:ilvl="4" w:tplc="668455D4">
      <w:start w:val="1"/>
      <w:numFmt w:val="lowerLetter"/>
      <w:lvlText w:val="%5."/>
      <w:lvlJc w:val="left"/>
      <w:pPr>
        <w:ind w:left="3600" w:hanging="360"/>
      </w:pPr>
    </w:lvl>
    <w:lvl w:ilvl="5" w:tplc="082A936A">
      <w:start w:val="1"/>
      <w:numFmt w:val="lowerRoman"/>
      <w:lvlText w:val="%6."/>
      <w:lvlJc w:val="right"/>
      <w:pPr>
        <w:ind w:left="4320" w:hanging="180"/>
      </w:pPr>
    </w:lvl>
    <w:lvl w:ilvl="6" w:tplc="AFF492B4">
      <w:start w:val="1"/>
      <w:numFmt w:val="decimal"/>
      <w:lvlText w:val="%7."/>
      <w:lvlJc w:val="left"/>
      <w:pPr>
        <w:ind w:left="5040" w:hanging="360"/>
      </w:pPr>
    </w:lvl>
    <w:lvl w:ilvl="7" w:tplc="72D4B8D2">
      <w:start w:val="1"/>
      <w:numFmt w:val="lowerLetter"/>
      <w:lvlText w:val="%8."/>
      <w:lvlJc w:val="left"/>
      <w:pPr>
        <w:ind w:left="5760" w:hanging="360"/>
      </w:pPr>
    </w:lvl>
    <w:lvl w:ilvl="8" w:tplc="E8362386">
      <w:start w:val="1"/>
      <w:numFmt w:val="lowerRoman"/>
      <w:lvlText w:val="%9."/>
      <w:lvlJc w:val="right"/>
      <w:pPr>
        <w:ind w:left="6480" w:hanging="180"/>
      </w:pPr>
    </w:lvl>
  </w:abstractNum>
  <w:abstractNum w:abstractNumId="36" w15:restartNumberingAfterBreak="0">
    <w:nsid w:val="67E66652"/>
    <w:multiLevelType w:val="hybridMultilevel"/>
    <w:tmpl w:val="21F040A8"/>
    <w:lvl w:ilvl="0" w:tplc="C114ABB4">
      <w:start w:val="1"/>
      <w:numFmt w:val="bullet"/>
      <w:lvlText w:val="●"/>
      <w:lvlJc w:val="left"/>
      <w:pPr>
        <w:ind w:left="1080" w:hanging="360"/>
      </w:pPr>
      <w:rPr>
        <w:rFonts w:hint="default" w:ascii="Noto Sans Symbols" w:hAnsi="Noto Sans Symbols"/>
      </w:rPr>
    </w:lvl>
    <w:lvl w:ilvl="1" w:tplc="AD786846">
      <w:start w:val="1"/>
      <w:numFmt w:val="bullet"/>
      <w:lvlText w:val="o"/>
      <w:lvlJc w:val="left"/>
      <w:pPr>
        <w:ind w:left="1800" w:hanging="360"/>
      </w:pPr>
      <w:rPr>
        <w:rFonts w:hint="default" w:ascii="Courier New" w:hAnsi="Courier New"/>
      </w:rPr>
    </w:lvl>
    <w:lvl w:ilvl="2" w:tplc="B1D02EC4">
      <w:start w:val="1"/>
      <w:numFmt w:val="bullet"/>
      <w:lvlText w:val=""/>
      <w:lvlJc w:val="left"/>
      <w:pPr>
        <w:ind w:left="2520" w:hanging="360"/>
      </w:pPr>
      <w:rPr>
        <w:rFonts w:hint="default" w:ascii="Wingdings" w:hAnsi="Wingdings"/>
      </w:rPr>
    </w:lvl>
    <w:lvl w:ilvl="3" w:tplc="69461566">
      <w:start w:val="1"/>
      <w:numFmt w:val="bullet"/>
      <w:lvlText w:val=""/>
      <w:lvlJc w:val="left"/>
      <w:pPr>
        <w:ind w:left="3240" w:hanging="360"/>
      </w:pPr>
      <w:rPr>
        <w:rFonts w:hint="default" w:ascii="Symbol" w:hAnsi="Symbol"/>
      </w:rPr>
    </w:lvl>
    <w:lvl w:ilvl="4" w:tplc="6914802E">
      <w:start w:val="1"/>
      <w:numFmt w:val="bullet"/>
      <w:lvlText w:val="o"/>
      <w:lvlJc w:val="left"/>
      <w:pPr>
        <w:ind w:left="3960" w:hanging="360"/>
      </w:pPr>
      <w:rPr>
        <w:rFonts w:hint="default" w:ascii="Courier New" w:hAnsi="Courier New"/>
      </w:rPr>
    </w:lvl>
    <w:lvl w:ilvl="5" w:tplc="D046975E">
      <w:start w:val="1"/>
      <w:numFmt w:val="bullet"/>
      <w:lvlText w:val=""/>
      <w:lvlJc w:val="left"/>
      <w:pPr>
        <w:ind w:left="4680" w:hanging="360"/>
      </w:pPr>
      <w:rPr>
        <w:rFonts w:hint="default" w:ascii="Wingdings" w:hAnsi="Wingdings"/>
      </w:rPr>
    </w:lvl>
    <w:lvl w:ilvl="6" w:tplc="69AEA4FC">
      <w:start w:val="1"/>
      <w:numFmt w:val="bullet"/>
      <w:lvlText w:val=""/>
      <w:lvlJc w:val="left"/>
      <w:pPr>
        <w:ind w:left="5400" w:hanging="360"/>
      </w:pPr>
      <w:rPr>
        <w:rFonts w:hint="default" w:ascii="Symbol" w:hAnsi="Symbol"/>
      </w:rPr>
    </w:lvl>
    <w:lvl w:ilvl="7" w:tplc="E38C015A">
      <w:start w:val="1"/>
      <w:numFmt w:val="bullet"/>
      <w:lvlText w:val="o"/>
      <w:lvlJc w:val="left"/>
      <w:pPr>
        <w:ind w:left="6120" w:hanging="360"/>
      </w:pPr>
      <w:rPr>
        <w:rFonts w:hint="default" w:ascii="Courier New" w:hAnsi="Courier New"/>
      </w:rPr>
    </w:lvl>
    <w:lvl w:ilvl="8" w:tplc="557CF590">
      <w:start w:val="1"/>
      <w:numFmt w:val="bullet"/>
      <w:lvlText w:val=""/>
      <w:lvlJc w:val="left"/>
      <w:pPr>
        <w:ind w:left="6840" w:hanging="360"/>
      </w:pPr>
      <w:rPr>
        <w:rFonts w:hint="default" w:ascii="Wingdings" w:hAnsi="Wingdings"/>
      </w:rPr>
    </w:lvl>
  </w:abstractNum>
  <w:abstractNum w:abstractNumId="37" w15:restartNumberingAfterBreak="0">
    <w:nsid w:val="6A2C4C7F"/>
    <w:multiLevelType w:val="hybridMultilevel"/>
    <w:tmpl w:val="CA5CBA62"/>
    <w:lvl w:ilvl="0" w:tplc="EE4C640A">
      <w:start w:val="1"/>
      <w:numFmt w:val="bullet"/>
      <w:lvlText w:val=""/>
      <w:lvlJc w:val="left"/>
      <w:pPr>
        <w:ind w:left="720" w:hanging="360"/>
      </w:pPr>
      <w:rPr>
        <w:rFonts w:hint="default" w:ascii="Symbol" w:hAnsi="Symbol"/>
      </w:rPr>
    </w:lvl>
    <w:lvl w:ilvl="1" w:tplc="4B78C646">
      <w:start w:val="1"/>
      <w:numFmt w:val="bullet"/>
      <w:lvlText w:val="o"/>
      <w:lvlJc w:val="left"/>
      <w:pPr>
        <w:ind w:left="1440" w:hanging="360"/>
      </w:pPr>
      <w:rPr>
        <w:rFonts w:hint="default" w:ascii="Courier New" w:hAnsi="Courier New"/>
      </w:rPr>
    </w:lvl>
    <w:lvl w:ilvl="2" w:tplc="211ECA2A">
      <w:start w:val="1"/>
      <w:numFmt w:val="bullet"/>
      <w:lvlText w:val=""/>
      <w:lvlJc w:val="left"/>
      <w:pPr>
        <w:ind w:left="2160" w:hanging="360"/>
      </w:pPr>
      <w:rPr>
        <w:rFonts w:hint="default" w:ascii="Wingdings" w:hAnsi="Wingdings"/>
      </w:rPr>
    </w:lvl>
    <w:lvl w:ilvl="3" w:tplc="36F4B96A">
      <w:start w:val="1"/>
      <w:numFmt w:val="bullet"/>
      <w:lvlText w:val=""/>
      <w:lvlJc w:val="left"/>
      <w:pPr>
        <w:ind w:left="2880" w:hanging="360"/>
      </w:pPr>
      <w:rPr>
        <w:rFonts w:hint="default" w:ascii="Symbol" w:hAnsi="Symbol"/>
      </w:rPr>
    </w:lvl>
    <w:lvl w:ilvl="4" w:tplc="C5248922">
      <w:start w:val="1"/>
      <w:numFmt w:val="bullet"/>
      <w:lvlText w:val="o"/>
      <w:lvlJc w:val="left"/>
      <w:pPr>
        <w:ind w:left="3600" w:hanging="360"/>
      </w:pPr>
      <w:rPr>
        <w:rFonts w:hint="default" w:ascii="Courier New" w:hAnsi="Courier New"/>
      </w:rPr>
    </w:lvl>
    <w:lvl w:ilvl="5" w:tplc="3D241D00">
      <w:start w:val="1"/>
      <w:numFmt w:val="bullet"/>
      <w:lvlText w:val=""/>
      <w:lvlJc w:val="left"/>
      <w:pPr>
        <w:ind w:left="4320" w:hanging="360"/>
      </w:pPr>
      <w:rPr>
        <w:rFonts w:hint="default" w:ascii="Wingdings" w:hAnsi="Wingdings"/>
      </w:rPr>
    </w:lvl>
    <w:lvl w:ilvl="6" w:tplc="CEBA623C">
      <w:start w:val="1"/>
      <w:numFmt w:val="bullet"/>
      <w:lvlText w:val=""/>
      <w:lvlJc w:val="left"/>
      <w:pPr>
        <w:ind w:left="5040" w:hanging="360"/>
      </w:pPr>
      <w:rPr>
        <w:rFonts w:hint="default" w:ascii="Symbol" w:hAnsi="Symbol"/>
      </w:rPr>
    </w:lvl>
    <w:lvl w:ilvl="7" w:tplc="2A58DE04">
      <w:start w:val="1"/>
      <w:numFmt w:val="bullet"/>
      <w:lvlText w:val="o"/>
      <w:lvlJc w:val="left"/>
      <w:pPr>
        <w:ind w:left="5760" w:hanging="360"/>
      </w:pPr>
      <w:rPr>
        <w:rFonts w:hint="default" w:ascii="Courier New" w:hAnsi="Courier New"/>
      </w:rPr>
    </w:lvl>
    <w:lvl w:ilvl="8" w:tplc="F7B69BE2">
      <w:start w:val="1"/>
      <w:numFmt w:val="bullet"/>
      <w:lvlText w:val=""/>
      <w:lvlJc w:val="left"/>
      <w:pPr>
        <w:ind w:left="6480" w:hanging="360"/>
      </w:pPr>
      <w:rPr>
        <w:rFonts w:hint="default" w:ascii="Wingdings" w:hAnsi="Wingdings"/>
      </w:rPr>
    </w:lvl>
  </w:abstractNum>
  <w:abstractNum w:abstractNumId="38" w15:restartNumberingAfterBreak="0">
    <w:nsid w:val="6E550ECD"/>
    <w:multiLevelType w:val="multilevel"/>
    <w:tmpl w:val="FFFFFFFF"/>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15:restartNumberingAfterBreak="0">
    <w:nsid w:val="6FD22188"/>
    <w:multiLevelType w:val="multilevel"/>
    <w:tmpl w:val="FFFFFFFF"/>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759703E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772770A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7A2658E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7A32A1E9"/>
    <w:multiLevelType w:val="hybridMultilevel"/>
    <w:tmpl w:val="704A59C8"/>
    <w:lvl w:ilvl="0" w:tplc="CB6CA140">
      <w:start w:val="1"/>
      <w:numFmt w:val="decimal"/>
      <w:lvlText w:val="●"/>
      <w:lvlJc w:val="left"/>
      <w:pPr>
        <w:ind w:left="720" w:hanging="360"/>
      </w:pPr>
    </w:lvl>
    <w:lvl w:ilvl="1" w:tplc="8D4E65D4">
      <w:start w:val="1"/>
      <w:numFmt w:val="lowerLetter"/>
      <w:lvlText w:val="%2."/>
      <w:lvlJc w:val="left"/>
      <w:pPr>
        <w:ind w:left="1440" w:hanging="360"/>
      </w:pPr>
    </w:lvl>
    <w:lvl w:ilvl="2" w:tplc="DC0446FC">
      <w:start w:val="1"/>
      <w:numFmt w:val="lowerRoman"/>
      <w:lvlText w:val="%3."/>
      <w:lvlJc w:val="right"/>
      <w:pPr>
        <w:ind w:left="2160" w:hanging="180"/>
      </w:pPr>
    </w:lvl>
    <w:lvl w:ilvl="3" w:tplc="8FD8DD86">
      <w:start w:val="1"/>
      <w:numFmt w:val="decimal"/>
      <w:lvlText w:val="%4."/>
      <w:lvlJc w:val="left"/>
      <w:pPr>
        <w:ind w:left="2880" w:hanging="360"/>
      </w:pPr>
    </w:lvl>
    <w:lvl w:ilvl="4" w:tplc="EE8E6A3C">
      <w:start w:val="1"/>
      <w:numFmt w:val="lowerLetter"/>
      <w:lvlText w:val="%5."/>
      <w:lvlJc w:val="left"/>
      <w:pPr>
        <w:ind w:left="3600" w:hanging="360"/>
      </w:pPr>
    </w:lvl>
    <w:lvl w:ilvl="5" w:tplc="0ACED978">
      <w:start w:val="1"/>
      <w:numFmt w:val="lowerRoman"/>
      <w:lvlText w:val="%6."/>
      <w:lvlJc w:val="right"/>
      <w:pPr>
        <w:ind w:left="4320" w:hanging="180"/>
      </w:pPr>
    </w:lvl>
    <w:lvl w:ilvl="6" w:tplc="64348D60">
      <w:start w:val="1"/>
      <w:numFmt w:val="decimal"/>
      <w:lvlText w:val="%7."/>
      <w:lvlJc w:val="left"/>
      <w:pPr>
        <w:ind w:left="5040" w:hanging="360"/>
      </w:pPr>
    </w:lvl>
    <w:lvl w:ilvl="7" w:tplc="2AB84CCA">
      <w:start w:val="1"/>
      <w:numFmt w:val="lowerLetter"/>
      <w:lvlText w:val="%8."/>
      <w:lvlJc w:val="left"/>
      <w:pPr>
        <w:ind w:left="5760" w:hanging="360"/>
      </w:pPr>
    </w:lvl>
    <w:lvl w:ilvl="8" w:tplc="5E8216BE">
      <w:start w:val="1"/>
      <w:numFmt w:val="lowerRoman"/>
      <w:lvlText w:val="%9."/>
      <w:lvlJc w:val="right"/>
      <w:pPr>
        <w:ind w:left="6480" w:hanging="180"/>
      </w:pPr>
    </w:lvl>
  </w:abstractNum>
  <w:abstractNum w:abstractNumId="44" w15:restartNumberingAfterBreak="0">
    <w:nsid w:val="7B69389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5" w15:restartNumberingAfterBreak="0">
    <w:nsid w:val="7F8A2AC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36537752">
    <w:abstractNumId w:val="2"/>
  </w:num>
  <w:num w:numId="2" w16cid:durableId="1444961990">
    <w:abstractNumId w:val="8"/>
  </w:num>
  <w:num w:numId="3" w16cid:durableId="1990092845">
    <w:abstractNumId w:val="11"/>
  </w:num>
  <w:num w:numId="4" w16cid:durableId="1647394356">
    <w:abstractNumId w:val="21"/>
  </w:num>
  <w:num w:numId="5" w16cid:durableId="240145721">
    <w:abstractNumId w:val="4"/>
  </w:num>
  <w:num w:numId="6" w16cid:durableId="1885215817">
    <w:abstractNumId w:val="37"/>
  </w:num>
  <w:num w:numId="7" w16cid:durableId="2140873521">
    <w:abstractNumId w:val="19"/>
  </w:num>
  <w:num w:numId="8" w16cid:durableId="1215389203">
    <w:abstractNumId w:val="36"/>
  </w:num>
  <w:num w:numId="9" w16cid:durableId="1135414078">
    <w:abstractNumId w:val="43"/>
  </w:num>
  <w:num w:numId="10" w16cid:durableId="387650064">
    <w:abstractNumId w:val="3"/>
  </w:num>
  <w:num w:numId="11" w16cid:durableId="245574115">
    <w:abstractNumId w:val="10"/>
  </w:num>
  <w:num w:numId="12" w16cid:durableId="37778170">
    <w:abstractNumId w:val="35"/>
  </w:num>
  <w:num w:numId="13" w16cid:durableId="10844260">
    <w:abstractNumId w:val="1"/>
  </w:num>
  <w:num w:numId="14" w16cid:durableId="1360932168">
    <w:abstractNumId w:val="40"/>
  </w:num>
  <w:num w:numId="15" w16cid:durableId="1070232166">
    <w:abstractNumId w:val="17"/>
  </w:num>
  <w:num w:numId="16" w16cid:durableId="1461532766">
    <w:abstractNumId w:val="42"/>
  </w:num>
  <w:num w:numId="17" w16cid:durableId="1392728519">
    <w:abstractNumId w:val="26"/>
  </w:num>
  <w:num w:numId="18" w16cid:durableId="971785918">
    <w:abstractNumId w:val="45"/>
  </w:num>
  <w:num w:numId="19" w16cid:durableId="280847792">
    <w:abstractNumId w:val="0"/>
  </w:num>
  <w:num w:numId="20" w16cid:durableId="479922722">
    <w:abstractNumId w:val="32"/>
  </w:num>
  <w:num w:numId="21" w16cid:durableId="2074156753">
    <w:abstractNumId w:val="25"/>
  </w:num>
  <w:num w:numId="22" w16cid:durableId="1705521910">
    <w:abstractNumId w:val="7"/>
  </w:num>
  <w:num w:numId="23" w16cid:durableId="981664821">
    <w:abstractNumId w:val="28"/>
  </w:num>
  <w:num w:numId="24" w16cid:durableId="42600779">
    <w:abstractNumId w:val="6"/>
  </w:num>
  <w:num w:numId="25" w16cid:durableId="264728178">
    <w:abstractNumId w:val="18"/>
  </w:num>
  <w:num w:numId="26" w16cid:durableId="1401633336">
    <w:abstractNumId w:val="23"/>
  </w:num>
  <w:num w:numId="27" w16cid:durableId="1039473343">
    <w:abstractNumId w:val="15"/>
  </w:num>
  <w:num w:numId="28" w16cid:durableId="2070222476">
    <w:abstractNumId w:val="20"/>
  </w:num>
  <w:num w:numId="29" w16cid:durableId="1090933593">
    <w:abstractNumId w:val="9"/>
  </w:num>
  <w:num w:numId="30" w16cid:durableId="1036849784">
    <w:abstractNumId w:val="38"/>
  </w:num>
  <w:num w:numId="31" w16cid:durableId="1227255411">
    <w:abstractNumId w:val="5"/>
  </w:num>
  <w:num w:numId="32" w16cid:durableId="882250013">
    <w:abstractNumId w:val="29"/>
  </w:num>
  <w:num w:numId="33" w16cid:durableId="880441071">
    <w:abstractNumId w:val="31"/>
  </w:num>
  <w:num w:numId="34" w16cid:durableId="930088045">
    <w:abstractNumId w:val="13"/>
  </w:num>
  <w:num w:numId="35" w16cid:durableId="1390034884">
    <w:abstractNumId w:val="39"/>
  </w:num>
  <w:num w:numId="36" w16cid:durableId="519977568">
    <w:abstractNumId w:val="44"/>
  </w:num>
  <w:num w:numId="37" w16cid:durableId="345715691">
    <w:abstractNumId w:val="12"/>
  </w:num>
  <w:num w:numId="38" w16cid:durableId="1854758189">
    <w:abstractNumId w:val="22"/>
  </w:num>
  <w:num w:numId="39" w16cid:durableId="1495341627">
    <w:abstractNumId w:val="24"/>
  </w:num>
  <w:num w:numId="40" w16cid:durableId="434636841">
    <w:abstractNumId w:val="14"/>
  </w:num>
  <w:num w:numId="41" w16cid:durableId="1614048016">
    <w:abstractNumId w:val="16"/>
  </w:num>
  <w:num w:numId="42" w16cid:durableId="178398993">
    <w:abstractNumId w:val="34"/>
  </w:num>
  <w:num w:numId="43" w16cid:durableId="1070038326">
    <w:abstractNumId w:val="30"/>
  </w:num>
  <w:num w:numId="44" w16cid:durableId="179320478">
    <w:abstractNumId w:val="27"/>
  </w:num>
  <w:num w:numId="45" w16cid:durableId="1326784277">
    <w:abstractNumId w:val="41"/>
  </w:num>
  <w:num w:numId="46" w16cid:durableId="1991212094">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595"/>
    <w:rsid w:val="0007679A"/>
    <w:rsid w:val="001E1734"/>
    <w:rsid w:val="0036290F"/>
    <w:rsid w:val="003D695E"/>
    <w:rsid w:val="00476934"/>
    <w:rsid w:val="005A67B1"/>
    <w:rsid w:val="005D5B5A"/>
    <w:rsid w:val="00630BEF"/>
    <w:rsid w:val="00665489"/>
    <w:rsid w:val="00685C8F"/>
    <w:rsid w:val="006C4C56"/>
    <w:rsid w:val="00847595"/>
    <w:rsid w:val="009310D3"/>
    <w:rsid w:val="009565AC"/>
    <w:rsid w:val="00A01426"/>
    <w:rsid w:val="00A06109"/>
    <w:rsid w:val="00B72D37"/>
    <w:rsid w:val="00F6F51D"/>
    <w:rsid w:val="01156904"/>
    <w:rsid w:val="01288525"/>
    <w:rsid w:val="0142622D"/>
    <w:rsid w:val="01E82722"/>
    <w:rsid w:val="0211E469"/>
    <w:rsid w:val="026E0C33"/>
    <w:rsid w:val="026F02E7"/>
    <w:rsid w:val="02F4BE33"/>
    <w:rsid w:val="032B8B55"/>
    <w:rsid w:val="033FB0DE"/>
    <w:rsid w:val="04239972"/>
    <w:rsid w:val="04791F77"/>
    <w:rsid w:val="0492C223"/>
    <w:rsid w:val="04D97BED"/>
    <w:rsid w:val="0569AF72"/>
    <w:rsid w:val="05F2AEFA"/>
    <w:rsid w:val="07324FFA"/>
    <w:rsid w:val="081CF4E4"/>
    <w:rsid w:val="0A121B2D"/>
    <w:rsid w:val="0A47D188"/>
    <w:rsid w:val="0AE465DB"/>
    <w:rsid w:val="0B05DE20"/>
    <w:rsid w:val="0B376E74"/>
    <w:rsid w:val="0B645073"/>
    <w:rsid w:val="0BAD3B96"/>
    <w:rsid w:val="0BD50292"/>
    <w:rsid w:val="0C621F39"/>
    <w:rsid w:val="0D197C92"/>
    <w:rsid w:val="0D6D3AB1"/>
    <w:rsid w:val="0FB72A29"/>
    <w:rsid w:val="107F0A0A"/>
    <w:rsid w:val="10910C34"/>
    <w:rsid w:val="1162D4C4"/>
    <w:rsid w:val="11906583"/>
    <w:rsid w:val="119FA3F7"/>
    <w:rsid w:val="11EE152C"/>
    <w:rsid w:val="1268C00C"/>
    <w:rsid w:val="12CD2806"/>
    <w:rsid w:val="132E7BD5"/>
    <w:rsid w:val="140035FC"/>
    <w:rsid w:val="144D09D4"/>
    <w:rsid w:val="14543D83"/>
    <w:rsid w:val="14D25CCB"/>
    <w:rsid w:val="150D66E7"/>
    <w:rsid w:val="15D3140E"/>
    <w:rsid w:val="16D20173"/>
    <w:rsid w:val="17A96D31"/>
    <w:rsid w:val="17AC10AA"/>
    <w:rsid w:val="17F6640F"/>
    <w:rsid w:val="18254B55"/>
    <w:rsid w:val="1897774D"/>
    <w:rsid w:val="18B5438F"/>
    <w:rsid w:val="18C4B68E"/>
    <w:rsid w:val="18E6CE69"/>
    <w:rsid w:val="190F4CE4"/>
    <w:rsid w:val="1918D902"/>
    <w:rsid w:val="1926CBDC"/>
    <w:rsid w:val="19A4495F"/>
    <w:rsid w:val="19CB4E4E"/>
    <w:rsid w:val="1A3B286D"/>
    <w:rsid w:val="1A60515E"/>
    <w:rsid w:val="1ACD2C81"/>
    <w:rsid w:val="1B37AC3D"/>
    <w:rsid w:val="1B3A57A9"/>
    <w:rsid w:val="1B608C31"/>
    <w:rsid w:val="1B6A93DD"/>
    <w:rsid w:val="1BA351A5"/>
    <w:rsid w:val="1C10A025"/>
    <w:rsid w:val="1C46D99D"/>
    <w:rsid w:val="1D0412B6"/>
    <w:rsid w:val="1D12813F"/>
    <w:rsid w:val="1D18FAFC"/>
    <w:rsid w:val="1D87E381"/>
    <w:rsid w:val="1DB45472"/>
    <w:rsid w:val="1DD45FB2"/>
    <w:rsid w:val="1DF80DB0"/>
    <w:rsid w:val="1E8CD440"/>
    <w:rsid w:val="1ED24DB0"/>
    <w:rsid w:val="1EEA4682"/>
    <w:rsid w:val="1F1CE19B"/>
    <w:rsid w:val="1FF982CE"/>
    <w:rsid w:val="200ACBCC"/>
    <w:rsid w:val="201B3969"/>
    <w:rsid w:val="207AE400"/>
    <w:rsid w:val="20AD2C72"/>
    <w:rsid w:val="21901970"/>
    <w:rsid w:val="21B05E63"/>
    <w:rsid w:val="21DF7B09"/>
    <w:rsid w:val="21FA1249"/>
    <w:rsid w:val="2201CD66"/>
    <w:rsid w:val="22A021BF"/>
    <w:rsid w:val="22EEB3BF"/>
    <w:rsid w:val="23137EED"/>
    <w:rsid w:val="2341BA38"/>
    <w:rsid w:val="23C25CF1"/>
    <w:rsid w:val="23C9FBD6"/>
    <w:rsid w:val="23FD957D"/>
    <w:rsid w:val="2419956F"/>
    <w:rsid w:val="24B39396"/>
    <w:rsid w:val="24D03925"/>
    <w:rsid w:val="250802CA"/>
    <w:rsid w:val="25F94F1E"/>
    <w:rsid w:val="261C48A0"/>
    <w:rsid w:val="26368119"/>
    <w:rsid w:val="268B30F2"/>
    <w:rsid w:val="268FA6E4"/>
    <w:rsid w:val="269F2318"/>
    <w:rsid w:val="2738A470"/>
    <w:rsid w:val="27394F27"/>
    <w:rsid w:val="27964A37"/>
    <w:rsid w:val="27A3D26B"/>
    <w:rsid w:val="27AD0303"/>
    <w:rsid w:val="27D021BE"/>
    <w:rsid w:val="27FAE7F4"/>
    <w:rsid w:val="291529B5"/>
    <w:rsid w:val="291C7FF7"/>
    <w:rsid w:val="294481C3"/>
    <w:rsid w:val="295859AD"/>
    <w:rsid w:val="299D90D5"/>
    <w:rsid w:val="29A31061"/>
    <w:rsid w:val="2A11421F"/>
    <w:rsid w:val="2A8F6467"/>
    <w:rsid w:val="2B1E3DE2"/>
    <w:rsid w:val="2B2F2B82"/>
    <w:rsid w:val="2B60CBA6"/>
    <w:rsid w:val="2B6685F8"/>
    <w:rsid w:val="2B67FC04"/>
    <w:rsid w:val="2BC431BD"/>
    <w:rsid w:val="2C14ADD0"/>
    <w:rsid w:val="2CD7F894"/>
    <w:rsid w:val="2D0FDCA6"/>
    <w:rsid w:val="2D4A1BC1"/>
    <w:rsid w:val="2DD5469E"/>
    <w:rsid w:val="2DF52FC7"/>
    <w:rsid w:val="2DFBE68C"/>
    <w:rsid w:val="2E3F1DE8"/>
    <w:rsid w:val="2E96213D"/>
    <w:rsid w:val="2F61BADD"/>
    <w:rsid w:val="2F6C7E6A"/>
    <w:rsid w:val="3056917F"/>
    <w:rsid w:val="307AFFCA"/>
    <w:rsid w:val="3093E7D4"/>
    <w:rsid w:val="3097A9E9"/>
    <w:rsid w:val="314A4B9D"/>
    <w:rsid w:val="31862CAA"/>
    <w:rsid w:val="31CACB35"/>
    <w:rsid w:val="323009C3"/>
    <w:rsid w:val="32534E8C"/>
    <w:rsid w:val="32ED1373"/>
    <w:rsid w:val="3312EEF3"/>
    <w:rsid w:val="336638FB"/>
    <w:rsid w:val="337D47E4"/>
    <w:rsid w:val="33C2CF59"/>
    <w:rsid w:val="34345CA5"/>
    <w:rsid w:val="35167A43"/>
    <w:rsid w:val="35D9D2C8"/>
    <w:rsid w:val="368DD6F7"/>
    <w:rsid w:val="36A1F8CA"/>
    <w:rsid w:val="3700125D"/>
    <w:rsid w:val="371C94AA"/>
    <w:rsid w:val="3760ED25"/>
    <w:rsid w:val="3778ECE2"/>
    <w:rsid w:val="37BD4ED9"/>
    <w:rsid w:val="37DA5336"/>
    <w:rsid w:val="38327961"/>
    <w:rsid w:val="385C527A"/>
    <w:rsid w:val="398CA86E"/>
    <w:rsid w:val="39C17EC0"/>
    <w:rsid w:val="3A090EC1"/>
    <w:rsid w:val="3A1431EF"/>
    <w:rsid w:val="3A516E0D"/>
    <w:rsid w:val="3A8B13F5"/>
    <w:rsid w:val="3ACC68EF"/>
    <w:rsid w:val="3AF90EDB"/>
    <w:rsid w:val="3B631B79"/>
    <w:rsid w:val="3B78A590"/>
    <w:rsid w:val="3C63BB83"/>
    <w:rsid w:val="3D9A8B4A"/>
    <w:rsid w:val="3DE1E9E2"/>
    <w:rsid w:val="3E03638D"/>
    <w:rsid w:val="3E2A33E8"/>
    <w:rsid w:val="3EF286C0"/>
    <w:rsid w:val="3F0C574A"/>
    <w:rsid w:val="3F48C83C"/>
    <w:rsid w:val="3F8F3A7F"/>
    <w:rsid w:val="3FD711F1"/>
    <w:rsid w:val="40003FAD"/>
    <w:rsid w:val="40C3805E"/>
    <w:rsid w:val="40E43F28"/>
    <w:rsid w:val="41530C1F"/>
    <w:rsid w:val="41FCE922"/>
    <w:rsid w:val="423D22C2"/>
    <w:rsid w:val="4358752F"/>
    <w:rsid w:val="4383F848"/>
    <w:rsid w:val="443BDEA0"/>
    <w:rsid w:val="443E3A6F"/>
    <w:rsid w:val="445411E4"/>
    <w:rsid w:val="450BBFB9"/>
    <w:rsid w:val="45302C9A"/>
    <w:rsid w:val="453555D2"/>
    <w:rsid w:val="46188A9D"/>
    <w:rsid w:val="4657F34F"/>
    <w:rsid w:val="466C9760"/>
    <w:rsid w:val="469D729F"/>
    <w:rsid w:val="46F57411"/>
    <w:rsid w:val="4717E217"/>
    <w:rsid w:val="471F0B84"/>
    <w:rsid w:val="475C496A"/>
    <w:rsid w:val="4786C7AC"/>
    <w:rsid w:val="480456D8"/>
    <w:rsid w:val="4885B8BB"/>
    <w:rsid w:val="49542862"/>
    <w:rsid w:val="49665C8A"/>
    <w:rsid w:val="49E7F3C6"/>
    <w:rsid w:val="4A3D56B3"/>
    <w:rsid w:val="4A8BFCA6"/>
    <w:rsid w:val="4A8E2425"/>
    <w:rsid w:val="4A9D35DE"/>
    <w:rsid w:val="4AD333EF"/>
    <w:rsid w:val="4CF43734"/>
    <w:rsid w:val="4D088437"/>
    <w:rsid w:val="4DB56D4B"/>
    <w:rsid w:val="4DC39D68"/>
    <w:rsid w:val="4E487949"/>
    <w:rsid w:val="4E4F3410"/>
    <w:rsid w:val="4E66DB7A"/>
    <w:rsid w:val="4E77967F"/>
    <w:rsid w:val="4E7AC4C1"/>
    <w:rsid w:val="4F1DD15F"/>
    <w:rsid w:val="4F55B05A"/>
    <w:rsid w:val="4FB7B118"/>
    <w:rsid w:val="5063221A"/>
    <w:rsid w:val="509BE9BE"/>
    <w:rsid w:val="512B9089"/>
    <w:rsid w:val="5232C91C"/>
    <w:rsid w:val="52771C7D"/>
    <w:rsid w:val="52E92A41"/>
    <w:rsid w:val="52F218D7"/>
    <w:rsid w:val="5304359A"/>
    <w:rsid w:val="55CCB70F"/>
    <w:rsid w:val="56569408"/>
    <w:rsid w:val="56FAF74D"/>
    <w:rsid w:val="57B63533"/>
    <w:rsid w:val="57F237C7"/>
    <w:rsid w:val="583FE35F"/>
    <w:rsid w:val="5842F07D"/>
    <w:rsid w:val="5844E270"/>
    <w:rsid w:val="586E317C"/>
    <w:rsid w:val="59606E6F"/>
    <w:rsid w:val="5A0A4F2F"/>
    <w:rsid w:val="5A5FF95D"/>
    <w:rsid w:val="5A6129A4"/>
    <w:rsid w:val="5A7960F2"/>
    <w:rsid w:val="5AA12E1E"/>
    <w:rsid w:val="5B702DA9"/>
    <w:rsid w:val="5C1FE764"/>
    <w:rsid w:val="5C7CF075"/>
    <w:rsid w:val="5E0112E7"/>
    <w:rsid w:val="5F5239D1"/>
    <w:rsid w:val="6031EF84"/>
    <w:rsid w:val="60426115"/>
    <w:rsid w:val="60C70477"/>
    <w:rsid w:val="6104D2D2"/>
    <w:rsid w:val="61F1491A"/>
    <w:rsid w:val="623200FD"/>
    <w:rsid w:val="627188DA"/>
    <w:rsid w:val="62D1B72B"/>
    <w:rsid w:val="63B483EB"/>
    <w:rsid w:val="6450F03C"/>
    <w:rsid w:val="6470431D"/>
    <w:rsid w:val="651D77BF"/>
    <w:rsid w:val="652DE625"/>
    <w:rsid w:val="653305A1"/>
    <w:rsid w:val="67352990"/>
    <w:rsid w:val="687CFD15"/>
    <w:rsid w:val="69F80A12"/>
    <w:rsid w:val="6A263D03"/>
    <w:rsid w:val="6AF9DBA0"/>
    <w:rsid w:val="6C0B7E08"/>
    <w:rsid w:val="6C357E2E"/>
    <w:rsid w:val="6C42D9C4"/>
    <w:rsid w:val="6C64D09F"/>
    <w:rsid w:val="6D1D745A"/>
    <w:rsid w:val="6D7A64B6"/>
    <w:rsid w:val="6DAEE140"/>
    <w:rsid w:val="6E3AB833"/>
    <w:rsid w:val="6EF37E90"/>
    <w:rsid w:val="6F836424"/>
    <w:rsid w:val="7005799E"/>
    <w:rsid w:val="703CEC96"/>
    <w:rsid w:val="7090A953"/>
    <w:rsid w:val="716A928E"/>
    <w:rsid w:val="717FF8B4"/>
    <w:rsid w:val="718ACEA5"/>
    <w:rsid w:val="71EB40F5"/>
    <w:rsid w:val="721A9AEA"/>
    <w:rsid w:val="722F9AC1"/>
    <w:rsid w:val="72F20DB8"/>
    <w:rsid w:val="73EC9629"/>
    <w:rsid w:val="7401F7B5"/>
    <w:rsid w:val="7432F06F"/>
    <w:rsid w:val="7468AA7B"/>
    <w:rsid w:val="747E4A4A"/>
    <w:rsid w:val="74E4536D"/>
    <w:rsid w:val="7562F510"/>
    <w:rsid w:val="75DEDFCA"/>
    <w:rsid w:val="75FE4DAE"/>
    <w:rsid w:val="76EF7519"/>
    <w:rsid w:val="7719C35D"/>
    <w:rsid w:val="772146FC"/>
    <w:rsid w:val="791539C7"/>
    <w:rsid w:val="791B7F49"/>
    <w:rsid w:val="799ADA9B"/>
    <w:rsid w:val="79B6F0B3"/>
    <w:rsid w:val="79BE76BE"/>
    <w:rsid w:val="79D50E0D"/>
    <w:rsid w:val="79FD108D"/>
    <w:rsid w:val="7A8807DE"/>
    <w:rsid w:val="7AAAB5B4"/>
    <w:rsid w:val="7B539A6F"/>
    <w:rsid w:val="7B65697B"/>
    <w:rsid w:val="7B855A35"/>
    <w:rsid w:val="7BC917B3"/>
    <w:rsid w:val="7C5BC030"/>
    <w:rsid w:val="7C6CFB8A"/>
    <w:rsid w:val="7D240A8B"/>
    <w:rsid w:val="7D326B47"/>
    <w:rsid w:val="7D6AE88B"/>
    <w:rsid w:val="7DA0BD7B"/>
    <w:rsid w:val="7DCF085D"/>
    <w:rsid w:val="7E23135F"/>
    <w:rsid w:val="7E9B7EEA"/>
    <w:rsid w:val="7ECF6885"/>
    <w:rsid w:val="7F133084"/>
    <w:rsid w:val="7F221599"/>
    <w:rsid w:val="7F971DEC"/>
    <w:rsid w:val="7FCC09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198AA7"/>
  <w15:docId w15:val="{A7B106DC-520A-48FB-81B1-FDC93DC92C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line="240" w:lineRule="auto"/>
      <w:jc w:val="center"/>
      <w:outlineLvl w:val="0"/>
    </w:pPr>
    <w:rPr>
      <w:rFonts w:ascii="Arial" w:hAnsi="Arial" w:eastAsia="Arial" w:cs="Arial"/>
      <w:b/>
      <w:sz w:val="36"/>
      <w:szCs w:val="36"/>
    </w:rPr>
  </w:style>
  <w:style w:type="paragraph" w:styleId="Heading2">
    <w:name w:val="heading 2"/>
    <w:basedOn w:val="Normal"/>
    <w:next w:val="Normal"/>
    <w:uiPriority w:val="9"/>
    <w:unhideWhenUsed/>
    <w:qFormat/>
    <w:pPr>
      <w:spacing w:line="240" w:lineRule="auto"/>
      <w:outlineLvl w:val="1"/>
    </w:pPr>
    <w:rPr>
      <w:rFonts w:ascii="Arial" w:hAnsi="Arial" w:eastAsia="Arial" w:cs="Arial"/>
      <w:b/>
      <w:sz w:val="36"/>
      <w:szCs w:val="36"/>
    </w:rPr>
  </w:style>
  <w:style w:type="paragraph" w:styleId="Heading3">
    <w:name w:val="heading 3"/>
    <w:basedOn w:val="Normal"/>
    <w:next w:val="Normal"/>
    <w:uiPriority w:val="9"/>
    <w:unhideWhenUsed/>
    <w:qFormat/>
    <w:pPr>
      <w:keepNext/>
      <w:spacing w:before="240" w:after="60"/>
      <w:outlineLvl w:val="2"/>
    </w:pPr>
    <w:rPr>
      <w:rFonts w:ascii="Cambria" w:hAnsi="Cambria" w:eastAsia="Cambria" w:cs="Cambria"/>
      <w:b/>
      <w:sz w:val="32"/>
      <w:szCs w:val="32"/>
    </w:rPr>
  </w:style>
  <w:style w:type="paragraph" w:styleId="Heading4">
    <w:name w:val="heading 4"/>
    <w:basedOn w:val="Normal"/>
    <w:next w:val="Normal"/>
    <w:uiPriority w:val="9"/>
    <w:semiHidden/>
    <w:unhideWhenUsed/>
    <w:qFormat/>
    <w:pPr>
      <w:keepNext/>
      <w:keepLines/>
      <w:spacing w:before="200" w:after="0"/>
      <w:outlineLvl w:val="3"/>
    </w:pPr>
    <w:rPr>
      <w:rFonts w:ascii="Arial" w:hAnsi="Arial" w:eastAsia="Arial" w:cs="Arial"/>
      <w:b/>
      <w:color w:val="000000"/>
      <w:sz w:val="32"/>
      <w:szCs w:val="32"/>
    </w:rPr>
  </w:style>
  <w:style w:type="paragraph" w:styleId="Heading5">
    <w:name w:val="heading 5"/>
    <w:basedOn w:val="Normal"/>
    <w:next w:val="Normal"/>
    <w:uiPriority w:val="9"/>
    <w:semiHidden/>
    <w:unhideWhenUsed/>
    <w:qFormat/>
    <w:pPr>
      <w:keepNext/>
      <w:keepLines/>
      <w:spacing w:before="200" w:after="0"/>
      <w:outlineLvl w:val="4"/>
    </w:pPr>
    <w:rPr>
      <w:rFonts w:ascii="Arial" w:hAnsi="Arial" w:eastAsia="Arial" w:cs="Arial"/>
      <w:b/>
      <w:color w:val="000000"/>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tblPr>
      <w:tblStyleRowBandSize w:val="1"/>
      <w:tblStyleColBandSize w:val="1"/>
      <w:tblCellMar>
        <w:left w:w="0" w:type="dxa"/>
        <w:right w:w="0" w:type="dxa"/>
      </w:tblCellMar>
    </w:tblPr>
  </w:style>
  <w:style w:type="table" w:styleId="a5" w:customStyle="1">
    <w:basedOn w:val="TableNormal"/>
    <w:tblPr>
      <w:tblStyleRowBandSize w:val="1"/>
      <w:tblStyleColBandSize w:val="1"/>
      <w:tblCellMar>
        <w:left w:w="0" w:type="dxa"/>
        <w:right w:w="0" w:type="dxa"/>
      </w:tblCellMar>
    </w:tblPr>
  </w:style>
  <w:style w:type="table" w:styleId="a6" w:customStyle="1">
    <w:basedOn w:val="TableNormal"/>
    <w:tblPr>
      <w:tblStyleRowBandSize w:val="1"/>
      <w:tblStyleColBandSize w:val="1"/>
      <w:tblCellMar>
        <w:left w:w="0" w:type="dxa"/>
        <w:right w:w="0" w:type="dxa"/>
      </w:tblCellMar>
    </w:tblPr>
  </w:style>
  <w:style w:type="table" w:styleId="a7" w:customStyle="1">
    <w:basedOn w:val="TableNormal"/>
    <w:tblPr>
      <w:tblStyleRowBandSize w:val="1"/>
      <w:tblStyleColBandSize w:val="1"/>
      <w:tblCellMar>
        <w:left w:w="0" w:type="dxa"/>
        <w:right w:w="0" w:type="dxa"/>
      </w:tblCellMar>
    </w:tblPr>
  </w:style>
  <w:style w:type="table" w:styleId="a8" w:customStyle="1">
    <w:basedOn w:val="TableNormal"/>
    <w:tblPr>
      <w:tblStyleRowBandSize w:val="1"/>
      <w:tblStyleColBandSize w:val="1"/>
      <w:tblCellMar>
        <w:left w:w="0" w:type="dxa"/>
        <w:right w:w="0" w:type="dxa"/>
      </w:tblCellMar>
    </w:tblPr>
  </w:style>
  <w:style w:type="table" w:styleId="a9" w:customStyle="1">
    <w:basedOn w:val="TableNormal"/>
    <w:tblPr>
      <w:tblStyleRowBandSize w:val="1"/>
      <w:tblStyleColBandSize w:val="1"/>
      <w:tblCellMar>
        <w:left w:w="0" w:type="dxa"/>
        <w:right w:w="0" w:type="dxa"/>
      </w:tblCellMar>
    </w:tblPr>
  </w:style>
  <w:style w:type="table" w:styleId="aa" w:customStyle="1">
    <w:basedOn w:val="TableNormal"/>
    <w:tblPr>
      <w:tblStyleRowBandSize w:val="1"/>
      <w:tblStyleColBandSize w:val="1"/>
      <w:tblCellMar>
        <w:left w:w="0" w:type="dxa"/>
        <w:right w:w="0" w:type="dxa"/>
      </w:tblCellMar>
    </w:tblPr>
  </w:style>
  <w:style w:type="table" w:styleId="ab" w:customStyle="1">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32ED1373"/>
    <w:rPr>
      <w:color w:val="0000FF"/>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5A67B1"/>
    <w:rPr>
      <w:color w:val="605E5C"/>
      <w:shd w:val="clear" w:color="auto" w:fill="E1DFDD"/>
    </w:rPr>
  </w:style>
  <w:style w:type="paragraph" w:styleId="Header">
    <w:name w:val="header"/>
    <w:basedOn w:val="Normal"/>
    <w:link w:val="HeaderChar"/>
    <w:uiPriority w:val="99"/>
    <w:unhideWhenUsed/>
    <w:rsid w:val="00665489"/>
    <w:pPr>
      <w:tabs>
        <w:tab w:val="center" w:pos="4680"/>
        <w:tab w:val="right" w:pos="9360"/>
      </w:tabs>
      <w:spacing w:after="0" w:line="240" w:lineRule="auto"/>
    </w:pPr>
  </w:style>
  <w:style w:type="character" w:styleId="HeaderChar" w:customStyle="1">
    <w:name w:val="Header Char"/>
    <w:basedOn w:val="DefaultParagraphFont"/>
    <w:link w:val="Header"/>
    <w:uiPriority w:val="99"/>
    <w:rsid w:val="00665489"/>
  </w:style>
  <w:style w:type="paragraph" w:styleId="Footer">
    <w:name w:val="footer"/>
    <w:basedOn w:val="Normal"/>
    <w:link w:val="FooterChar"/>
    <w:uiPriority w:val="99"/>
    <w:unhideWhenUsed/>
    <w:rsid w:val="00665489"/>
    <w:pPr>
      <w:tabs>
        <w:tab w:val="center" w:pos="4680"/>
        <w:tab w:val="right" w:pos="9360"/>
      </w:tabs>
      <w:spacing w:after="0" w:line="240" w:lineRule="auto"/>
    </w:pPr>
  </w:style>
  <w:style w:type="character" w:styleId="FooterChar" w:customStyle="1">
    <w:name w:val="Footer Char"/>
    <w:basedOn w:val="DefaultParagraphFont"/>
    <w:link w:val="Footer"/>
    <w:uiPriority w:val="99"/>
    <w:rsid w:val="00665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w3.org/TR/WCAG20/" TargetMode="External" Id="rId26" /><Relationship Type="http://schemas.openxmlformats.org/officeDocument/2006/relationships/hyperlink" Target="https://optimalrevelotest.com/iAccessible/Report/ServiceMonitor" TargetMode="External" Id="rId21" /><Relationship Type="http://schemas.openxmlformats.org/officeDocument/2006/relationships/hyperlink" Target="http://www.w3.org/TR/WCAG20/" TargetMode="External" Id="rId42" /><Relationship Type="http://schemas.openxmlformats.org/officeDocument/2006/relationships/hyperlink" Target="https://www.w3.org/TR/WCAG21/" TargetMode="External" Id="rId47" /><Relationship Type="http://schemas.openxmlformats.org/officeDocument/2006/relationships/hyperlink" Target="http://www.w3.org/TR/WCAG20/" TargetMode="External" Id="rId63" /><Relationship Type="http://schemas.openxmlformats.org/officeDocument/2006/relationships/hyperlink" Target="http://www.w3.org/TR/WCAG20/" TargetMode="External" Id="rId68" /><Relationship Type="http://schemas.openxmlformats.org/officeDocument/2006/relationships/header" Target="header5.xml" Id="rId84" /><Relationship Type="http://schemas.openxmlformats.org/officeDocument/2006/relationships/fontTable" Target="fontTable.xml" Id="rId89" /><Relationship Type="http://schemas.openxmlformats.org/officeDocument/2006/relationships/hyperlink" Target="https://optimalrevelotest.com/iAccessible" TargetMode="External" Id="rId16" /><Relationship Type="http://schemas.openxmlformats.org/officeDocument/2006/relationships/header" Target="header2.xml" Id="rId11" /><Relationship Type="http://schemas.openxmlformats.org/officeDocument/2006/relationships/hyperlink" Target="http://www.w3.org/TR/WCAG20/" TargetMode="External" Id="rId32" /><Relationship Type="http://schemas.openxmlformats.org/officeDocument/2006/relationships/hyperlink" Target="https://www.w3.org/TR/WCAG21/" TargetMode="External" Id="rId37" /><Relationship Type="http://schemas.openxmlformats.org/officeDocument/2006/relationships/hyperlink" Target="http://www.w3.org/TR/WCAG20/" TargetMode="External" Id="rId53" /><Relationship Type="http://schemas.openxmlformats.org/officeDocument/2006/relationships/hyperlink" Target="http://www.w3.org/TR/WCAG20/" TargetMode="External" Id="rId58" /><Relationship Type="http://schemas.openxmlformats.org/officeDocument/2006/relationships/hyperlink" Target="http://www.w3.org/TR/WCAG20/" TargetMode="External" Id="rId74" /><Relationship Type="http://schemas.openxmlformats.org/officeDocument/2006/relationships/hyperlink" Target="http://www.w3.org/TR/WCAG20/" TargetMode="External" Id="rId79" /><Relationship Type="http://schemas.openxmlformats.org/officeDocument/2006/relationships/styles" Target="style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hyperlink" Target="http://www.w3.org/TR/2008/REC-WCAG20-20081211" TargetMode="External" Id="rId22" /><Relationship Type="http://schemas.openxmlformats.org/officeDocument/2006/relationships/hyperlink" Target="http://www.w3.org/TR/WCAG20/" TargetMode="External" Id="rId27" /><Relationship Type="http://schemas.openxmlformats.org/officeDocument/2006/relationships/hyperlink" Target="http://www.w3.org/TR/WCAG20/" TargetMode="External" Id="rId30" /><Relationship Type="http://schemas.openxmlformats.org/officeDocument/2006/relationships/hyperlink" Target="http://www.w3.org/TR/WCAG20/" TargetMode="External" Id="rId35" /><Relationship Type="http://schemas.openxmlformats.org/officeDocument/2006/relationships/hyperlink" Target="http://www.w3.org/TR/WCAG20/" TargetMode="External" Id="rId43" /><Relationship Type="http://schemas.openxmlformats.org/officeDocument/2006/relationships/hyperlink" Target="https://www.w3.org/TR/WCAG21/" TargetMode="External" Id="rId48" /><Relationship Type="http://schemas.openxmlformats.org/officeDocument/2006/relationships/hyperlink" Target="https://www.w3.org/WAI/WCAG22/Understanding/consistent-help.html" TargetMode="External" Id="rId56" /><Relationship Type="http://schemas.openxmlformats.org/officeDocument/2006/relationships/hyperlink" Target="https://www.w3.org/TR/WCAG21/" TargetMode="External" Id="rId64" /><Relationship Type="http://schemas.openxmlformats.org/officeDocument/2006/relationships/hyperlink" Target="https://www.w3.org/TR/WCAG21/" TargetMode="External" Id="rId69" /><Relationship Type="http://schemas.openxmlformats.org/officeDocument/2006/relationships/hyperlink" Target="http://www.w3.org/TR/WCAG20/" TargetMode="External" Id="rId77" /><Relationship Type="http://schemas.openxmlformats.org/officeDocument/2006/relationships/footnotes" Target="footnotes.xml" Id="rId8" /><Relationship Type="http://schemas.openxmlformats.org/officeDocument/2006/relationships/hyperlink" Target="https://www.w3.org/WAI/WCAG22/Understanding/dragging-movements.html" TargetMode="External" Id="rId51" /><Relationship Type="http://schemas.openxmlformats.org/officeDocument/2006/relationships/hyperlink" Target="https://www.w3.org/TR/WCAG21/" TargetMode="External" Id="rId72" /><Relationship Type="http://schemas.openxmlformats.org/officeDocument/2006/relationships/hyperlink" Target="http://www.w3.org/TR/WCAG20/" TargetMode="External" Id="rId80" /><Relationship Type="http://schemas.openxmlformats.org/officeDocument/2006/relationships/footer" Target="footer4.xml" Id="rId85"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optimalrevelotest.com/iAccessible/User/Login" TargetMode="External" Id="rId17" /><Relationship Type="http://schemas.openxmlformats.org/officeDocument/2006/relationships/hyperlink" Target="https://www.w3.org/TR/WCAG20/" TargetMode="External" Id="rId25" /><Relationship Type="http://schemas.openxmlformats.org/officeDocument/2006/relationships/hyperlink" Target="http://www.w3.org/TR/WCAG20/" TargetMode="External" Id="rId33" /><Relationship Type="http://schemas.openxmlformats.org/officeDocument/2006/relationships/hyperlink" Target="http://www.w3.org/TR/WCAG20/" TargetMode="External" Id="rId38" /><Relationship Type="http://schemas.openxmlformats.org/officeDocument/2006/relationships/hyperlink" Target="https://www.w3.org/WAI/WCAG22/Understanding/focus-not-obscured-minimum.html" TargetMode="External" Id="rId46" /><Relationship Type="http://schemas.openxmlformats.org/officeDocument/2006/relationships/hyperlink" Target="https://www.w3.org/WAI/WCAG22/Understanding/redundant-entry.html" TargetMode="External" Id="rId59" /><Relationship Type="http://schemas.openxmlformats.org/officeDocument/2006/relationships/hyperlink" Target="http://www.w3.org/TR/WCAG20/" TargetMode="External" Id="rId67" /><Relationship Type="http://schemas.openxmlformats.org/officeDocument/2006/relationships/hyperlink" Target="https://optimalrevelotest.com/iAccessible/Report/TableauDashboards" TargetMode="External" Id="rId20" /><Relationship Type="http://schemas.openxmlformats.org/officeDocument/2006/relationships/hyperlink" Target="http://www.w3.org/TR/WCAG20/" TargetMode="External" Id="rId41" /><Relationship Type="http://schemas.openxmlformats.org/officeDocument/2006/relationships/hyperlink" Target="http://www.w3.org/TR/WCAG20/" TargetMode="External" Id="rId54" /><Relationship Type="http://schemas.openxmlformats.org/officeDocument/2006/relationships/hyperlink" Target="http://www.w3.org/TR/WCAG20/" TargetMode="External" Id="rId62" /><Relationship Type="http://schemas.openxmlformats.org/officeDocument/2006/relationships/hyperlink" Target="https://www.w3.org/TR/WCAG21/" TargetMode="External" Id="rId70" /><Relationship Type="http://schemas.openxmlformats.org/officeDocument/2006/relationships/hyperlink" Target="http://www.w3.org/TR/WCAG20/" TargetMode="External" Id="rId75" /><Relationship Type="http://schemas.openxmlformats.org/officeDocument/2006/relationships/header" Target="header4.xml" Id="rId83" /><Relationship Type="http://schemas.openxmlformats.org/officeDocument/2006/relationships/footer" Target="footer6.xml" Id="rId88"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3.xml" Id="rId15" /><Relationship Type="http://schemas.openxmlformats.org/officeDocument/2006/relationships/hyperlink" Target="https://www.w3.org/TR/WCAG21" TargetMode="External" Id="rId23" /><Relationship Type="http://schemas.openxmlformats.org/officeDocument/2006/relationships/hyperlink" Target="http://www.w3.org/TR/WCAG20/" TargetMode="External" Id="rId28" /><Relationship Type="http://schemas.openxmlformats.org/officeDocument/2006/relationships/hyperlink" Target="http://www.w3.org/TR/WCAG20/" TargetMode="External" Id="rId36" /><Relationship Type="http://schemas.openxmlformats.org/officeDocument/2006/relationships/hyperlink" Target="https://www.w3.org/TR/WCAG21/" TargetMode="External" Id="rId49" /><Relationship Type="http://schemas.openxmlformats.org/officeDocument/2006/relationships/hyperlink" Target="http://www.w3.org/TR/WCAG20/" TargetMode="External" Id="rId57" /><Relationship Type="http://schemas.openxmlformats.org/officeDocument/2006/relationships/header" Target="header1.xml" Id="rId10" /><Relationship Type="http://schemas.openxmlformats.org/officeDocument/2006/relationships/hyperlink" Target="http://www.w3.org/TR/WCAG20/" TargetMode="External" Id="rId31" /><Relationship Type="http://schemas.openxmlformats.org/officeDocument/2006/relationships/hyperlink" Target="http://www.w3.org/TR/WCAG20/" TargetMode="External" Id="rId44" /><Relationship Type="http://schemas.openxmlformats.org/officeDocument/2006/relationships/hyperlink" Target="https://www.w3.org/WAI/WCAG22/Understanding/target-size-minimum.html" TargetMode="External" Id="rId52" /><Relationship Type="http://schemas.openxmlformats.org/officeDocument/2006/relationships/hyperlink" Target="http://www.w3.org/TR/WCAG20/" TargetMode="External" Id="rId60" /><Relationship Type="http://schemas.openxmlformats.org/officeDocument/2006/relationships/hyperlink" Target="https://www.w3.org/TR/WCAG21/" TargetMode="External" Id="rId65" /><Relationship Type="http://schemas.openxmlformats.org/officeDocument/2006/relationships/hyperlink" Target="http://www.w3.org/TR/WCAG20/" TargetMode="External" Id="rId73" /><Relationship Type="http://schemas.openxmlformats.org/officeDocument/2006/relationships/hyperlink" Target="http://www.w3.org/TR/WCAG20/" TargetMode="External" Id="rId78" /><Relationship Type="http://schemas.openxmlformats.org/officeDocument/2006/relationships/hyperlink" Target="https://www.w3.org/WAI/WCAG22/Understanding/accessible-authentication-minimum.html" TargetMode="External" Id="rId81" /><Relationship Type="http://schemas.openxmlformats.org/officeDocument/2006/relationships/footer" Target="footer5.xml"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3" /><Relationship Type="http://schemas.openxmlformats.org/officeDocument/2006/relationships/hyperlink" Target="https://optimalrevelotest.com/iAccessible/Report/EntityDataDL" TargetMode="External" Id="rId18" /><Relationship Type="http://schemas.openxmlformats.org/officeDocument/2006/relationships/hyperlink" Target="http://www.w3.org/TR/WCAG20/" TargetMode="External" Id="rId39" /><Relationship Type="http://schemas.openxmlformats.org/officeDocument/2006/relationships/hyperlink" Target="http://www.w3.org/TR/WCAG20/" TargetMode="External" Id="rId34" /><Relationship Type="http://schemas.openxmlformats.org/officeDocument/2006/relationships/hyperlink" Target="https://www.w3.org/TR/WCAG21/" TargetMode="External" Id="rId50" /><Relationship Type="http://schemas.openxmlformats.org/officeDocument/2006/relationships/hyperlink" Target="http://www.w3.org/TR/WCAG20/" TargetMode="External" Id="rId55" /><Relationship Type="http://schemas.openxmlformats.org/officeDocument/2006/relationships/hyperlink" Target="http://www.w3.org/TR/WCAG20/" TargetMode="External" Id="rId76" /><Relationship Type="http://schemas.openxmlformats.org/officeDocument/2006/relationships/webSettings" Target="webSettings.xml" Id="rId7" /><Relationship Type="http://schemas.openxmlformats.org/officeDocument/2006/relationships/hyperlink" Target="https://www.w3.org/TR/WCAG21/" TargetMode="External" Id="rId71" /><Relationship Type="http://schemas.openxmlformats.org/officeDocument/2006/relationships/customXml" Target="../customXml/item2.xml" Id="rId2" /><Relationship Type="http://schemas.openxmlformats.org/officeDocument/2006/relationships/hyperlink" Target="http://www.w3.org/TR/WCAG20/" TargetMode="External" Id="rId29" /><Relationship Type="http://schemas.openxmlformats.org/officeDocument/2006/relationships/hyperlink" Target="https://www.w3.org/TR/WCAG22/" TargetMode="External" Id="rId24" /><Relationship Type="http://schemas.openxmlformats.org/officeDocument/2006/relationships/hyperlink" Target="http://www.w3.org/TR/WCAG20/" TargetMode="External" Id="rId40" /><Relationship Type="http://schemas.openxmlformats.org/officeDocument/2006/relationships/hyperlink" Target="https://www.w3.org/WAI/WCAG22/Understanding/focus-appearance.html" TargetMode="External" Id="rId45" /><Relationship Type="http://schemas.openxmlformats.org/officeDocument/2006/relationships/hyperlink" Target="http://www.w3.org/TR/WCAG20/" TargetMode="External" Id="rId66" /><Relationship Type="http://schemas.openxmlformats.org/officeDocument/2006/relationships/header" Target="header6.xml" Id="rId87" /><Relationship Type="http://schemas.openxmlformats.org/officeDocument/2006/relationships/hyperlink" Target="http://www.w3.org/TR/WCAG20/" TargetMode="External" Id="rId61" /><Relationship Type="http://schemas.openxmlformats.org/officeDocument/2006/relationships/hyperlink" Target="https://www.w3.org/TR/WCAG21/" TargetMode="External" Id="rId82" /><Relationship Type="http://schemas.openxmlformats.org/officeDocument/2006/relationships/hyperlink" Target="https://optimalrevelotest.com/iAccessible/Crawler/AdHoc508Scan" TargetMode="External" Id="rId1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1211bd-1fae-415c-8c73-004e53382c8c" xsi:nil="true"/>
    <lcf76f155ced4ddcb4097134ff3c332f xmlns="7eb2b9a5-6fb8-4c13-a8b9-06bba3d9bc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B3C0CA2C88204EAAE470AEF886E2DA" ma:contentTypeVersion="23" ma:contentTypeDescription="Create a new document." ma:contentTypeScope="" ma:versionID="e2d9bef91f2311f770120436aadb5788">
  <xsd:schema xmlns:xsd="http://www.w3.org/2001/XMLSchema" xmlns:xs="http://www.w3.org/2001/XMLSchema" xmlns:p="http://schemas.microsoft.com/office/2006/metadata/properties" xmlns:ns2="b51211bd-1fae-415c-8c73-004e53382c8c" xmlns:ns3="7eb2b9a5-6fb8-4c13-a8b9-06bba3d9bc72" targetNamespace="http://schemas.microsoft.com/office/2006/metadata/properties" ma:root="true" ma:fieldsID="ef044b7ce729615ce533a112e3582898" ns2:_="" ns3:_="">
    <xsd:import namespace="b51211bd-1fae-415c-8c73-004e53382c8c"/>
    <xsd:import namespace="7eb2b9a5-6fb8-4c13-a8b9-06bba3d9bc7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211bd-1fae-415c-8c73-004e53382c8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12d2a7b0-6689-4eaa-b217-c57713097dcd}" ma:internalName="TaxCatchAll" ma:showField="CatchAllData" ma:web="b51211bd-1fae-415c-8c73-004e53382c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b2b9a5-6fb8-4c13-a8b9-06bba3d9bc7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d3b221b-49a6-426b-9590-2c2fa25bc1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7CA84-3CD2-4493-BA0E-62A07C0817E6}">
  <ds:schemaRefs>
    <ds:schemaRef ds:uri="http://schemas.microsoft.com/office/2006/metadata/properties"/>
    <ds:schemaRef ds:uri="http://schemas.microsoft.com/office/infopath/2007/PartnerControls"/>
    <ds:schemaRef ds:uri="b51211bd-1fae-415c-8c73-004e53382c8c"/>
    <ds:schemaRef ds:uri="7eb2b9a5-6fb8-4c13-a8b9-06bba3d9bc72"/>
  </ds:schemaRefs>
</ds:datastoreItem>
</file>

<file path=customXml/itemProps2.xml><?xml version="1.0" encoding="utf-8"?>
<ds:datastoreItem xmlns:ds="http://schemas.openxmlformats.org/officeDocument/2006/customXml" ds:itemID="{27D814DA-F206-4BC4-B71C-D566262B3544}"/>
</file>

<file path=customXml/itemProps3.xml><?xml version="1.0" encoding="utf-8"?>
<ds:datastoreItem xmlns:ds="http://schemas.openxmlformats.org/officeDocument/2006/customXml" ds:itemID="{535EFFA5-4F34-4F6B-9788-9807ED0EF51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Luis  Velarde</lastModifiedBy>
  <revision>12</revision>
  <dcterms:created xsi:type="dcterms:W3CDTF">2025-03-19T18:27:00.0000000Z</dcterms:created>
  <dcterms:modified xsi:type="dcterms:W3CDTF">2026-02-27T17:09:07.4695995Z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0x01010080B3C0CA2C88204EAAE470AEF886E2DA</vt:lpwstr>
  </property>
  <property fmtid="{D5CDD505-2E9C-101B-9397-08002B2CF9AE}" pid="3" name="MediaServiceImageTags">
    <vt:lpwstr/>
  </property>
</Properties>
</file>